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431" w:rsidRDefault="002D4431" w:rsidP="00BD5F14">
      <w:pPr>
        <w:spacing w:line="480" w:lineRule="auto"/>
        <w:rPr>
          <w:b/>
        </w:rPr>
      </w:pPr>
      <w:bookmarkStart w:id="0" w:name="_GoBack"/>
      <w:bookmarkEnd w:id="0"/>
    </w:p>
    <w:p w:rsidR="002D4431" w:rsidRDefault="00BB022A" w:rsidP="00BB022A">
      <w:pPr>
        <w:spacing w:line="480" w:lineRule="auto"/>
        <w:jc w:val="center"/>
        <w:rPr>
          <w:b/>
        </w:rPr>
      </w:pPr>
      <w:r>
        <w:rPr>
          <w:rFonts w:cs="Arial"/>
          <w:b/>
          <w:bCs/>
          <w:noProof/>
          <w:lang w:eastAsia="en-GB"/>
        </w:rPr>
        <w:drawing>
          <wp:inline distT="0" distB="0" distL="0" distR="0">
            <wp:extent cx="2033270" cy="12827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3270" cy="1282700"/>
                    </a:xfrm>
                    <a:prstGeom prst="rect">
                      <a:avLst/>
                    </a:prstGeom>
                    <a:noFill/>
                    <a:ln>
                      <a:noFill/>
                    </a:ln>
                  </pic:spPr>
                </pic:pic>
              </a:graphicData>
            </a:graphic>
          </wp:inline>
        </w:drawing>
      </w:r>
    </w:p>
    <w:p w:rsidR="002D4431" w:rsidRDefault="00BB022A" w:rsidP="00BB022A">
      <w:pPr>
        <w:spacing w:line="480" w:lineRule="auto"/>
        <w:jc w:val="center"/>
        <w:rPr>
          <w:b/>
          <w:sz w:val="36"/>
          <w:szCs w:val="36"/>
        </w:rPr>
      </w:pPr>
      <w:r w:rsidRPr="00BB022A">
        <w:rPr>
          <w:b/>
          <w:sz w:val="36"/>
          <w:szCs w:val="36"/>
        </w:rPr>
        <w:t>A study on the UK public’s awareness and understanding of freshwater issues and the predicted affects</w:t>
      </w:r>
    </w:p>
    <w:p w:rsidR="00BB022A" w:rsidRPr="00BB022A" w:rsidRDefault="00BB022A" w:rsidP="00BB022A">
      <w:pPr>
        <w:spacing w:line="480" w:lineRule="auto"/>
        <w:jc w:val="center"/>
        <w:rPr>
          <w:b/>
          <w:sz w:val="36"/>
          <w:szCs w:val="36"/>
        </w:rPr>
      </w:pPr>
    </w:p>
    <w:p w:rsidR="009D4FF6" w:rsidRDefault="00BB022A" w:rsidP="00BB022A">
      <w:pPr>
        <w:spacing w:line="480" w:lineRule="auto"/>
        <w:jc w:val="center"/>
        <w:rPr>
          <w:b/>
        </w:rPr>
      </w:pPr>
      <w:r>
        <w:rPr>
          <w:b/>
        </w:rPr>
        <w:t>By Kirsty McLoughlin</w:t>
      </w:r>
    </w:p>
    <w:p w:rsidR="00BB022A" w:rsidRDefault="00BB022A" w:rsidP="00BB022A">
      <w:pPr>
        <w:spacing w:line="480" w:lineRule="auto"/>
        <w:jc w:val="center"/>
        <w:rPr>
          <w:b/>
        </w:rPr>
      </w:pPr>
      <w:r>
        <w:rPr>
          <w:b/>
        </w:rPr>
        <w:t>2013</w:t>
      </w:r>
    </w:p>
    <w:p w:rsidR="009D4FF6" w:rsidRDefault="009D4FF6" w:rsidP="00BB022A">
      <w:pPr>
        <w:spacing w:line="480" w:lineRule="auto"/>
        <w:jc w:val="center"/>
        <w:rPr>
          <w:b/>
        </w:rPr>
      </w:pPr>
      <w:r>
        <w:rPr>
          <w:b/>
        </w:rPr>
        <w:t>Student ID</w:t>
      </w:r>
      <w:r w:rsidR="00BB022A">
        <w:rPr>
          <w:b/>
        </w:rPr>
        <w:t>: 20433876</w:t>
      </w: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BB022A" w:rsidRDefault="00BB022A" w:rsidP="00BD5F14">
      <w:pPr>
        <w:spacing w:line="480" w:lineRule="auto"/>
        <w:rPr>
          <w:b/>
        </w:rPr>
      </w:pPr>
      <w:r>
        <w:rPr>
          <w:b/>
        </w:rPr>
        <w:t xml:space="preserve">School of Built &amp; Natural Environment </w:t>
      </w:r>
    </w:p>
    <w:p w:rsidR="009D4FF6" w:rsidRDefault="00167571" w:rsidP="00BD5F14">
      <w:pPr>
        <w:spacing w:line="480" w:lineRule="auto"/>
        <w:rPr>
          <w:b/>
        </w:rPr>
      </w:pPr>
      <w:r>
        <w:rPr>
          <w:b/>
        </w:rPr>
        <w:t xml:space="preserve">BSc </w:t>
      </w:r>
      <w:r w:rsidR="00BB022A">
        <w:rPr>
          <w:b/>
        </w:rPr>
        <w:t>Environmental Hazards: Science, Policy &amp; Management</w:t>
      </w:r>
    </w:p>
    <w:p w:rsidR="00BB022A" w:rsidRDefault="00BB022A" w:rsidP="00BD5F14">
      <w:pPr>
        <w:spacing w:line="480" w:lineRule="auto"/>
        <w:rPr>
          <w:b/>
        </w:rPr>
      </w:pPr>
    </w:p>
    <w:p w:rsidR="009D4FF6" w:rsidRDefault="00BB022A" w:rsidP="00BB022A">
      <w:pPr>
        <w:spacing w:line="480" w:lineRule="auto"/>
        <w:jc w:val="center"/>
        <w:rPr>
          <w:b/>
        </w:rPr>
      </w:pPr>
      <w:r>
        <w:rPr>
          <w:b/>
        </w:rPr>
        <w:t>I do declare that the following work is all my own with no more than 10,000 words, and any past research has been correctly referenced.</w:t>
      </w:r>
    </w:p>
    <w:p w:rsidR="00BB022A" w:rsidRDefault="00BB022A" w:rsidP="00BD5F14">
      <w:pPr>
        <w:spacing w:line="480" w:lineRule="auto"/>
        <w:rPr>
          <w:b/>
        </w:rPr>
      </w:pPr>
      <w:r>
        <w:rPr>
          <w:b/>
        </w:rPr>
        <w:t>Signed:</w:t>
      </w:r>
    </w:p>
    <w:p w:rsidR="00BB022A" w:rsidRDefault="00BB022A" w:rsidP="00BD5F14">
      <w:pPr>
        <w:spacing w:line="480" w:lineRule="auto"/>
        <w:rPr>
          <w:b/>
        </w:rPr>
      </w:pPr>
      <w:r>
        <w:rPr>
          <w:b/>
        </w:rPr>
        <w:t>……………………………………………………………………………………………………………………………………………….</w:t>
      </w:r>
    </w:p>
    <w:p w:rsidR="00BB022A" w:rsidRDefault="00BB022A" w:rsidP="00BD5F14">
      <w:pPr>
        <w:spacing w:line="480" w:lineRule="auto"/>
        <w:rPr>
          <w:b/>
        </w:rPr>
      </w:pPr>
      <w:r>
        <w:rPr>
          <w:b/>
        </w:rPr>
        <w:t>Kirsty D McLoughlin</w:t>
      </w: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BD5F14">
      <w:pPr>
        <w:spacing w:line="480" w:lineRule="auto"/>
        <w:rPr>
          <w:b/>
        </w:rPr>
      </w:pPr>
    </w:p>
    <w:p w:rsidR="009D4FF6" w:rsidRDefault="009D4FF6" w:rsidP="00001740">
      <w:pPr>
        <w:spacing w:line="480" w:lineRule="auto"/>
        <w:jc w:val="center"/>
        <w:rPr>
          <w:b/>
        </w:rPr>
      </w:pPr>
      <w:r>
        <w:rPr>
          <w:b/>
        </w:rPr>
        <w:lastRenderedPageBreak/>
        <w:t>Acknowledgements</w:t>
      </w:r>
    </w:p>
    <w:p w:rsidR="00001740" w:rsidRPr="00001740" w:rsidRDefault="00001740" w:rsidP="00EC228C">
      <w:pPr>
        <w:spacing w:line="480" w:lineRule="auto"/>
      </w:pPr>
      <w:r w:rsidRPr="00001740">
        <w:t xml:space="preserve">I would like to thank Mark Toogood for helping to structure my rambings to form this piece of work and to my friends and Team who made sure I didn’t get too stressed out when things didn’t go my way. My biggest thanks </w:t>
      </w:r>
      <w:r w:rsidR="00167571" w:rsidRPr="00001740">
        <w:t>go</w:t>
      </w:r>
      <w:r w:rsidRPr="00001740">
        <w:t xml:space="preserve"> to my parents, who even though they didn’t understand most of what I talked about, still supported me and kept me fed for the last three years.</w:t>
      </w: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9D4FF6" w:rsidRDefault="009D4FF6" w:rsidP="00EC228C">
      <w:pPr>
        <w:spacing w:line="480" w:lineRule="auto"/>
        <w:rPr>
          <w:b/>
        </w:rPr>
      </w:pPr>
    </w:p>
    <w:p w:rsidR="00EC228C" w:rsidRDefault="00B66116" w:rsidP="00EC228C">
      <w:pPr>
        <w:spacing w:line="480" w:lineRule="auto"/>
      </w:pPr>
      <w:r>
        <w:rPr>
          <w:b/>
        </w:rPr>
        <w:lastRenderedPageBreak/>
        <w:t>Abstract</w:t>
      </w:r>
    </w:p>
    <w:p w:rsidR="00EC228C" w:rsidRDefault="00EC228C" w:rsidP="00EC228C">
      <w:pPr>
        <w:spacing w:line="480" w:lineRule="auto"/>
      </w:pPr>
      <w:r>
        <w:t xml:space="preserve">Public awareness, understanding and opinions on any subject are thought to be at the forefront of change, not just concerning personal behaviour, but </w:t>
      </w:r>
      <w:r w:rsidR="00167571">
        <w:t xml:space="preserve">in </w:t>
      </w:r>
      <w:r>
        <w:t xml:space="preserve">impacting government policy. With this as a basis, the following research aimed to look at the UK public’s awareness and understanding of freshwater and the related issues, as well as the North West public’s opinion on freshwater conservation. By using questionnaires given to the public, both by hand as well as online, this research found that only a small percentage had a basic understanding of freshwater, and whilst the majority believed there are issues relating to freshwater, some of the public believed that they would not be affected by the majority of the impacts. This was again shown when looking at the North West public’s opinions on conservation, as these doubts reflected on their beliefs to conservation, yet </w:t>
      </w:r>
      <w:r w:rsidR="00F9466E">
        <w:t>most</w:t>
      </w:r>
      <w:r>
        <w:t xml:space="preserve"> were open to the idea of conserving water in order to try and prevent the issues individuals mentioned when questioned. </w:t>
      </w:r>
    </w:p>
    <w:p w:rsidR="002D4431" w:rsidRDefault="002D4431" w:rsidP="00BD5F14">
      <w:pPr>
        <w:spacing w:line="480" w:lineRule="auto"/>
        <w:rPr>
          <w:b/>
        </w:rPr>
      </w:pPr>
    </w:p>
    <w:p w:rsidR="00EC228C" w:rsidRDefault="00EC228C" w:rsidP="00BD5F14">
      <w:pPr>
        <w:spacing w:line="480" w:lineRule="auto"/>
        <w:rPr>
          <w:b/>
        </w:rPr>
      </w:pPr>
    </w:p>
    <w:p w:rsidR="002D4431" w:rsidRDefault="002D4431" w:rsidP="00BD5F14">
      <w:pPr>
        <w:spacing w:line="480" w:lineRule="auto"/>
        <w:rPr>
          <w:b/>
        </w:rPr>
      </w:pPr>
    </w:p>
    <w:p w:rsidR="002D4431" w:rsidRDefault="002D4431" w:rsidP="00BD5F14">
      <w:pPr>
        <w:spacing w:line="480" w:lineRule="auto"/>
        <w:rPr>
          <w:b/>
        </w:rPr>
      </w:pPr>
    </w:p>
    <w:p w:rsidR="002D4431" w:rsidRDefault="002D4431" w:rsidP="00BD5F14">
      <w:pPr>
        <w:spacing w:line="480" w:lineRule="auto"/>
        <w:rPr>
          <w:b/>
        </w:rPr>
      </w:pPr>
    </w:p>
    <w:p w:rsidR="002D4431" w:rsidRDefault="002D4431" w:rsidP="00BD5F14">
      <w:pPr>
        <w:spacing w:line="480" w:lineRule="auto"/>
        <w:rPr>
          <w:b/>
        </w:rPr>
      </w:pPr>
    </w:p>
    <w:p w:rsidR="002D4431" w:rsidRDefault="002D4431" w:rsidP="00BD5F14">
      <w:pPr>
        <w:spacing w:line="480" w:lineRule="auto"/>
        <w:rPr>
          <w:b/>
        </w:rPr>
      </w:pPr>
    </w:p>
    <w:p w:rsidR="002D4431" w:rsidRDefault="002D4431" w:rsidP="00BD5F14">
      <w:pPr>
        <w:spacing w:line="480" w:lineRule="auto"/>
        <w:rPr>
          <w:b/>
        </w:rPr>
      </w:pPr>
    </w:p>
    <w:p w:rsidR="00B66116" w:rsidRDefault="00B66116" w:rsidP="00BD5F14">
      <w:pPr>
        <w:spacing w:line="480" w:lineRule="auto"/>
        <w:rPr>
          <w:b/>
        </w:rPr>
      </w:pPr>
    </w:p>
    <w:p w:rsidR="002D4431" w:rsidRDefault="002D4431" w:rsidP="00BD5F14">
      <w:pPr>
        <w:spacing w:line="480" w:lineRule="auto"/>
        <w:rPr>
          <w:b/>
        </w:rPr>
      </w:pPr>
    </w:p>
    <w:p w:rsidR="00B66116" w:rsidRDefault="009D4FF6" w:rsidP="00B66116">
      <w:pPr>
        <w:spacing w:line="480" w:lineRule="auto"/>
        <w:rPr>
          <w:b/>
        </w:rPr>
      </w:pPr>
      <w:r>
        <w:rPr>
          <w:b/>
        </w:rPr>
        <w:lastRenderedPageBreak/>
        <w:t>Co</w:t>
      </w:r>
      <w:r w:rsidR="00B66116">
        <w:rPr>
          <w:b/>
        </w:rPr>
        <w:t>ntents</w:t>
      </w:r>
    </w:p>
    <w:p w:rsidR="005F7D6E" w:rsidRDefault="005F7D6E" w:rsidP="005F7D6E">
      <w:r>
        <w:t>Contents</w:t>
      </w:r>
    </w:p>
    <w:p w:rsidR="005F7D6E" w:rsidRDefault="005F7D6E" w:rsidP="005F7D6E">
      <w:r>
        <w:t>List of Figures</w:t>
      </w:r>
      <w:r>
        <w:tab/>
      </w:r>
      <w:r>
        <w:tab/>
      </w:r>
      <w:r>
        <w:tab/>
      </w:r>
      <w:r>
        <w:tab/>
      </w:r>
      <w:r>
        <w:tab/>
      </w:r>
      <w:r>
        <w:tab/>
      </w:r>
      <w:r>
        <w:tab/>
      </w:r>
      <w:r>
        <w:tab/>
      </w:r>
      <w:r>
        <w:tab/>
      </w:r>
      <w:r>
        <w:tab/>
        <w:t>vi</w:t>
      </w:r>
    </w:p>
    <w:p w:rsidR="005F7D6E" w:rsidRDefault="005F7D6E" w:rsidP="005F7D6E">
      <w:r>
        <w:t>List of Tables</w:t>
      </w:r>
      <w:r>
        <w:tab/>
      </w:r>
      <w:r>
        <w:tab/>
      </w:r>
      <w:r>
        <w:tab/>
      </w:r>
      <w:r>
        <w:tab/>
      </w:r>
      <w:r>
        <w:tab/>
      </w:r>
      <w:r>
        <w:tab/>
      </w:r>
      <w:r>
        <w:tab/>
      </w:r>
      <w:r>
        <w:tab/>
      </w:r>
      <w:r>
        <w:tab/>
      </w:r>
      <w:r>
        <w:tab/>
        <w:t>vii</w:t>
      </w:r>
    </w:p>
    <w:p w:rsidR="005F7D6E" w:rsidRDefault="005F7D6E" w:rsidP="005F7D6E">
      <w:r>
        <w:t>Chapter 1: Introduction</w:t>
      </w:r>
      <w:r>
        <w:tab/>
      </w:r>
      <w:r>
        <w:tab/>
      </w:r>
      <w:r>
        <w:tab/>
      </w:r>
      <w:r>
        <w:tab/>
      </w:r>
      <w:r>
        <w:tab/>
      </w:r>
    </w:p>
    <w:p w:rsidR="005F7D6E" w:rsidRDefault="005F7D6E" w:rsidP="005F7D6E">
      <w:pPr>
        <w:ind w:firstLine="720"/>
      </w:pPr>
      <w:r>
        <w:t>1.1 Aims &amp; Hypothesis of Research</w:t>
      </w:r>
      <w:r>
        <w:tab/>
      </w:r>
      <w:r>
        <w:tab/>
      </w:r>
      <w:r>
        <w:tab/>
      </w:r>
      <w:r>
        <w:tab/>
      </w:r>
      <w:r>
        <w:tab/>
      </w:r>
      <w:r>
        <w:tab/>
        <w:t>1</w:t>
      </w:r>
    </w:p>
    <w:p w:rsidR="005F7D6E" w:rsidRDefault="005F7D6E" w:rsidP="005F7D6E">
      <w:pPr>
        <w:ind w:firstLine="720"/>
      </w:pPr>
      <w:r>
        <w:t>1.2 Rationale</w:t>
      </w:r>
      <w:r>
        <w:tab/>
      </w:r>
      <w:r>
        <w:tab/>
      </w:r>
      <w:r>
        <w:tab/>
      </w:r>
      <w:r>
        <w:tab/>
      </w:r>
      <w:r>
        <w:tab/>
      </w:r>
      <w:r>
        <w:tab/>
      </w:r>
      <w:r>
        <w:tab/>
      </w:r>
      <w:r>
        <w:tab/>
      </w:r>
      <w:r>
        <w:tab/>
        <w:t>2</w:t>
      </w:r>
    </w:p>
    <w:p w:rsidR="005F7D6E" w:rsidRDefault="005F7D6E" w:rsidP="005F7D6E">
      <w:pPr>
        <w:ind w:firstLine="720"/>
      </w:pPr>
      <w:r>
        <w:t>1.3 Form of Dissertation</w:t>
      </w:r>
      <w:r>
        <w:tab/>
      </w:r>
      <w:r>
        <w:tab/>
      </w:r>
      <w:r>
        <w:tab/>
      </w:r>
      <w:r>
        <w:tab/>
      </w:r>
      <w:r>
        <w:tab/>
      </w:r>
      <w:r>
        <w:tab/>
      </w:r>
      <w:r>
        <w:tab/>
      </w:r>
      <w:r>
        <w:tab/>
        <w:t>2</w:t>
      </w:r>
    </w:p>
    <w:p w:rsidR="005F7D6E" w:rsidRDefault="005F7D6E" w:rsidP="005F7D6E">
      <w:r>
        <w:t>Chapter 2: Literature Review</w:t>
      </w:r>
      <w:r>
        <w:tab/>
      </w:r>
      <w:r>
        <w:tab/>
      </w:r>
      <w:r>
        <w:tab/>
      </w:r>
      <w:r>
        <w:tab/>
      </w:r>
      <w:r>
        <w:tab/>
      </w:r>
      <w:r>
        <w:tab/>
      </w:r>
      <w:r>
        <w:tab/>
      </w:r>
      <w:r>
        <w:tab/>
        <w:t>4</w:t>
      </w:r>
    </w:p>
    <w:p w:rsidR="005F7D6E" w:rsidRDefault="005F7D6E" w:rsidP="005F7D6E">
      <w:pPr>
        <w:ind w:firstLine="720"/>
      </w:pPr>
      <w:r>
        <w:t>2.1 Introduction</w:t>
      </w:r>
      <w:r>
        <w:tab/>
      </w:r>
      <w:r>
        <w:tab/>
      </w:r>
      <w:r>
        <w:tab/>
      </w:r>
      <w:r>
        <w:tab/>
      </w:r>
      <w:r>
        <w:tab/>
      </w:r>
      <w:r>
        <w:tab/>
      </w:r>
      <w:r>
        <w:tab/>
      </w:r>
      <w:r>
        <w:tab/>
        <w:t>4</w:t>
      </w:r>
    </w:p>
    <w:p w:rsidR="005F7D6E" w:rsidRDefault="005F7D6E" w:rsidP="005F7D6E">
      <w:pPr>
        <w:ind w:firstLine="720"/>
      </w:pPr>
      <w:r>
        <w:t>2.2 Uses of Freshwater: A global view</w:t>
      </w:r>
      <w:r>
        <w:tab/>
      </w:r>
      <w:r>
        <w:tab/>
      </w:r>
      <w:r>
        <w:tab/>
      </w:r>
      <w:r>
        <w:tab/>
      </w:r>
      <w:r>
        <w:tab/>
      </w:r>
      <w:r>
        <w:tab/>
        <w:t>4</w:t>
      </w:r>
    </w:p>
    <w:p w:rsidR="005F7D6E" w:rsidRDefault="005F7D6E" w:rsidP="005F7D6E">
      <w:pPr>
        <w:ind w:firstLine="720"/>
      </w:pPr>
      <w:r>
        <w:tab/>
        <w:t>2.2.1 Agriculture</w:t>
      </w:r>
      <w:r>
        <w:tab/>
      </w:r>
      <w:r>
        <w:tab/>
      </w:r>
      <w:r>
        <w:tab/>
      </w:r>
      <w:r>
        <w:tab/>
      </w:r>
      <w:r>
        <w:tab/>
      </w:r>
      <w:r>
        <w:tab/>
      </w:r>
      <w:r>
        <w:tab/>
        <w:t>5</w:t>
      </w:r>
    </w:p>
    <w:p w:rsidR="005F7D6E" w:rsidRDefault="005F7D6E" w:rsidP="005F7D6E">
      <w:pPr>
        <w:ind w:firstLine="720"/>
      </w:pPr>
      <w:r>
        <w:tab/>
        <w:t>2.2.2 Energy</w:t>
      </w:r>
      <w:r>
        <w:tab/>
      </w:r>
      <w:r>
        <w:tab/>
      </w:r>
      <w:r>
        <w:tab/>
      </w:r>
      <w:r>
        <w:tab/>
      </w:r>
      <w:r>
        <w:tab/>
      </w:r>
      <w:r>
        <w:tab/>
      </w:r>
      <w:r>
        <w:tab/>
      </w:r>
      <w:r>
        <w:tab/>
        <w:t>6</w:t>
      </w:r>
    </w:p>
    <w:p w:rsidR="005F7D6E" w:rsidRDefault="005F7D6E" w:rsidP="005F7D6E">
      <w:pPr>
        <w:ind w:firstLine="720"/>
      </w:pPr>
      <w:r>
        <w:tab/>
        <w:t>2.2.3 Industry</w:t>
      </w:r>
      <w:r>
        <w:tab/>
      </w:r>
      <w:r>
        <w:tab/>
      </w:r>
      <w:r>
        <w:tab/>
      </w:r>
      <w:r>
        <w:tab/>
      </w:r>
      <w:r>
        <w:tab/>
      </w:r>
      <w:r>
        <w:tab/>
      </w:r>
      <w:r>
        <w:tab/>
      </w:r>
      <w:r>
        <w:tab/>
        <w:t>6</w:t>
      </w:r>
    </w:p>
    <w:p w:rsidR="005F7D6E" w:rsidRDefault="005F7D6E" w:rsidP="005F7D6E">
      <w:pPr>
        <w:ind w:firstLine="720"/>
      </w:pPr>
      <w:r>
        <w:tab/>
        <w:t>2.2.4 Domestic Use</w:t>
      </w:r>
      <w:r>
        <w:tab/>
      </w:r>
      <w:r>
        <w:tab/>
      </w:r>
      <w:r>
        <w:tab/>
      </w:r>
      <w:r>
        <w:tab/>
      </w:r>
      <w:r>
        <w:tab/>
      </w:r>
      <w:r>
        <w:tab/>
      </w:r>
      <w:r>
        <w:tab/>
        <w:t>7</w:t>
      </w:r>
    </w:p>
    <w:p w:rsidR="005F7D6E" w:rsidRDefault="005F7D6E" w:rsidP="005F7D6E">
      <w:pPr>
        <w:ind w:firstLine="720"/>
      </w:pPr>
      <w:r>
        <w:tab/>
        <w:t>2.2.5 Ecosystems</w:t>
      </w:r>
      <w:r>
        <w:tab/>
      </w:r>
      <w:r>
        <w:tab/>
      </w:r>
      <w:r>
        <w:tab/>
      </w:r>
      <w:r>
        <w:tab/>
      </w:r>
      <w:r>
        <w:tab/>
      </w:r>
      <w:r>
        <w:tab/>
      </w:r>
      <w:r>
        <w:tab/>
        <w:t>7</w:t>
      </w:r>
    </w:p>
    <w:p w:rsidR="005F7D6E" w:rsidRDefault="005F7D6E" w:rsidP="005F7D6E">
      <w:pPr>
        <w:ind w:firstLine="720"/>
      </w:pPr>
      <w:r>
        <w:tab/>
        <w:t>2.2.6 Nexus</w:t>
      </w:r>
      <w:r>
        <w:tab/>
      </w:r>
      <w:r>
        <w:tab/>
      </w:r>
      <w:r>
        <w:tab/>
      </w:r>
      <w:r>
        <w:tab/>
      </w:r>
      <w:r>
        <w:tab/>
      </w:r>
      <w:r>
        <w:tab/>
      </w:r>
      <w:r>
        <w:tab/>
      </w:r>
      <w:r>
        <w:tab/>
        <w:t>8</w:t>
      </w:r>
    </w:p>
    <w:p w:rsidR="005F7D6E" w:rsidRDefault="005F7D6E" w:rsidP="005F7D6E">
      <w:pPr>
        <w:ind w:firstLine="720"/>
      </w:pPr>
      <w:r>
        <w:t>2.3 Climate Change</w:t>
      </w:r>
      <w:r>
        <w:tab/>
      </w:r>
      <w:r>
        <w:tab/>
      </w:r>
      <w:r>
        <w:tab/>
      </w:r>
      <w:r>
        <w:tab/>
      </w:r>
      <w:r>
        <w:tab/>
      </w:r>
      <w:r>
        <w:tab/>
      </w:r>
      <w:r>
        <w:tab/>
      </w:r>
      <w:r>
        <w:tab/>
        <w:t>9</w:t>
      </w:r>
    </w:p>
    <w:p w:rsidR="005F7D6E" w:rsidRDefault="005F7D6E" w:rsidP="005F7D6E">
      <w:pPr>
        <w:ind w:firstLine="720"/>
      </w:pPr>
      <w:r>
        <w:t>2.4 Water Use in the UK</w:t>
      </w:r>
      <w:r>
        <w:tab/>
      </w:r>
      <w:r>
        <w:tab/>
      </w:r>
      <w:r>
        <w:tab/>
      </w:r>
      <w:r>
        <w:tab/>
      </w:r>
      <w:r>
        <w:tab/>
      </w:r>
      <w:r>
        <w:tab/>
      </w:r>
      <w:r>
        <w:tab/>
      </w:r>
      <w:r>
        <w:tab/>
        <w:t>10</w:t>
      </w:r>
    </w:p>
    <w:p w:rsidR="005F7D6E" w:rsidRDefault="005F7D6E" w:rsidP="005F7D6E">
      <w:pPr>
        <w:ind w:firstLine="720"/>
      </w:pPr>
      <w:r>
        <w:tab/>
        <w:t>2.4.1 Regional Climate Variations</w:t>
      </w:r>
      <w:r>
        <w:tab/>
      </w:r>
      <w:r>
        <w:tab/>
      </w:r>
      <w:r>
        <w:tab/>
      </w:r>
      <w:r>
        <w:tab/>
      </w:r>
      <w:r>
        <w:tab/>
        <w:t>10</w:t>
      </w:r>
    </w:p>
    <w:p w:rsidR="005F7D6E" w:rsidRDefault="005F7D6E" w:rsidP="005F7D6E">
      <w:pPr>
        <w:ind w:firstLine="720"/>
      </w:pPr>
      <w:r>
        <w:tab/>
        <w:t>2.4.2 Water Issues in the UK</w:t>
      </w:r>
      <w:r>
        <w:tab/>
      </w:r>
      <w:r>
        <w:tab/>
      </w:r>
      <w:r>
        <w:tab/>
      </w:r>
      <w:r>
        <w:tab/>
      </w:r>
      <w:r>
        <w:tab/>
      </w:r>
      <w:r>
        <w:tab/>
        <w:t>11</w:t>
      </w:r>
    </w:p>
    <w:p w:rsidR="005F7D6E" w:rsidRDefault="005F7D6E" w:rsidP="005F7D6E">
      <w:pPr>
        <w:ind w:firstLine="720"/>
      </w:pPr>
      <w:r>
        <w:t xml:space="preserve">2.5 </w:t>
      </w:r>
      <w:r w:rsidRPr="0098540B">
        <w:t>The importance of public perception on current and future water issues</w:t>
      </w:r>
      <w:r>
        <w:tab/>
        <w:t>12</w:t>
      </w:r>
    </w:p>
    <w:p w:rsidR="005F7D6E" w:rsidRDefault="005F7D6E" w:rsidP="005F7D6E">
      <w:pPr>
        <w:ind w:firstLine="720"/>
      </w:pPr>
      <w:r>
        <w:t>2.6 Summary</w:t>
      </w:r>
      <w:r>
        <w:tab/>
      </w:r>
      <w:r>
        <w:tab/>
      </w:r>
      <w:r>
        <w:tab/>
      </w:r>
      <w:r>
        <w:tab/>
      </w:r>
      <w:r>
        <w:tab/>
      </w:r>
      <w:r>
        <w:tab/>
      </w:r>
      <w:r>
        <w:tab/>
      </w:r>
      <w:r>
        <w:tab/>
      </w:r>
      <w:r>
        <w:tab/>
        <w:t>13</w:t>
      </w:r>
    </w:p>
    <w:p w:rsidR="005F7D6E" w:rsidRDefault="005F7D6E" w:rsidP="005F7D6E">
      <w:r>
        <w:t>Chapter 3: Methodology</w:t>
      </w:r>
      <w:r>
        <w:tab/>
      </w:r>
      <w:r>
        <w:tab/>
      </w:r>
      <w:r>
        <w:tab/>
      </w:r>
      <w:r>
        <w:tab/>
      </w:r>
      <w:r>
        <w:tab/>
      </w:r>
      <w:r>
        <w:tab/>
      </w:r>
      <w:r>
        <w:tab/>
      </w:r>
      <w:r>
        <w:tab/>
        <w:t>15</w:t>
      </w:r>
    </w:p>
    <w:p w:rsidR="005F7D6E" w:rsidRDefault="005F7D6E" w:rsidP="005F7D6E">
      <w:r>
        <w:tab/>
        <w:t>3.1 Introduction</w:t>
      </w:r>
      <w:r>
        <w:tab/>
      </w:r>
      <w:r>
        <w:tab/>
      </w:r>
      <w:r>
        <w:tab/>
      </w:r>
      <w:r>
        <w:tab/>
      </w:r>
      <w:r>
        <w:tab/>
      </w:r>
      <w:r>
        <w:tab/>
      </w:r>
      <w:r>
        <w:tab/>
      </w:r>
      <w:r>
        <w:tab/>
        <w:t>15</w:t>
      </w:r>
    </w:p>
    <w:p w:rsidR="005F7D6E" w:rsidRDefault="005F7D6E" w:rsidP="005F7D6E">
      <w:r>
        <w:tab/>
        <w:t>3.2 Methodology Selection &amp; Content</w:t>
      </w:r>
      <w:r>
        <w:tab/>
      </w:r>
      <w:r>
        <w:tab/>
      </w:r>
      <w:r>
        <w:tab/>
      </w:r>
      <w:r>
        <w:tab/>
      </w:r>
      <w:r>
        <w:tab/>
      </w:r>
      <w:r>
        <w:tab/>
        <w:t>15</w:t>
      </w:r>
    </w:p>
    <w:p w:rsidR="005F7D6E" w:rsidRDefault="005F7D6E" w:rsidP="005F7D6E">
      <w:r>
        <w:tab/>
        <w:t>3.3 Method Development- Pilot Questionnaire</w:t>
      </w:r>
      <w:r>
        <w:tab/>
      </w:r>
      <w:r>
        <w:tab/>
      </w:r>
      <w:r>
        <w:tab/>
      </w:r>
      <w:r>
        <w:tab/>
      </w:r>
      <w:r>
        <w:tab/>
        <w:t>16</w:t>
      </w:r>
    </w:p>
    <w:p w:rsidR="005F7D6E" w:rsidRDefault="005F7D6E" w:rsidP="005F7D6E">
      <w:r>
        <w:lastRenderedPageBreak/>
        <w:tab/>
        <w:t>3.4 Finalised Questionnaire</w:t>
      </w:r>
      <w:r>
        <w:tab/>
      </w:r>
      <w:r>
        <w:tab/>
      </w:r>
      <w:r>
        <w:tab/>
      </w:r>
      <w:r>
        <w:tab/>
      </w:r>
      <w:r>
        <w:tab/>
      </w:r>
      <w:r>
        <w:tab/>
      </w:r>
      <w:r>
        <w:tab/>
        <w:t>17</w:t>
      </w:r>
    </w:p>
    <w:p w:rsidR="005F7D6E" w:rsidRDefault="005F7D6E" w:rsidP="005F7D6E">
      <w:pPr>
        <w:ind w:firstLine="720"/>
      </w:pPr>
      <w:r>
        <w:t>3.5 Risk Assessment &amp; Ethics</w:t>
      </w:r>
      <w:r>
        <w:tab/>
      </w:r>
      <w:r>
        <w:tab/>
      </w:r>
      <w:r>
        <w:tab/>
      </w:r>
      <w:r>
        <w:tab/>
      </w:r>
      <w:r>
        <w:tab/>
      </w:r>
      <w:r>
        <w:tab/>
      </w:r>
      <w:r>
        <w:tab/>
        <w:t>18</w:t>
      </w:r>
    </w:p>
    <w:p w:rsidR="005F7D6E" w:rsidRDefault="005F7D6E" w:rsidP="005F7D6E">
      <w:pPr>
        <w:ind w:firstLine="720"/>
      </w:pPr>
      <w:r>
        <w:t>3.6 Summary</w:t>
      </w:r>
      <w:r>
        <w:tab/>
      </w:r>
      <w:r>
        <w:tab/>
      </w:r>
      <w:r>
        <w:tab/>
      </w:r>
      <w:r>
        <w:tab/>
      </w:r>
      <w:r>
        <w:tab/>
      </w:r>
      <w:r>
        <w:tab/>
      </w:r>
      <w:r>
        <w:tab/>
      </w:r>
      <w:r>
        <w:tab/>
      </w:r>
      <w:r>
        <w:tab/>
        <w:t xml:space="preserve">18 </w:t>
      </w:r>
    </w:p>
    <w:p w:rsidR="005F7D6E" w:rsidRDefault="005F7D6E" w:rsidP="005F7D6E">
      <w:r>
        <w:t>Chapter 4: Results &amp; Discussion</w:t>
      </w:r>
      <w:r>
        <w:tab/>
      </w:r>
      <w:r>
        <w:tab/>
      </w:r>
      <w:r>
        <w:tab/>
      </w:r>
      <w:r>
        <w:tab/>
      </w:r>
      <w:r>
        <w:tab/>
      </w:r>
      <w:r>
        <w:tab/>
      </w:r>
      <w:r>
        <w:tab/>
      </w:r>
      <w:r>
        <w:tab/>
        <w:t>19</w:t>
      </w:r>
    </w:p>
    <w:p w:rsidR="005F7D6E" w:rsidRDefault="005F7D6E" w:rsidP="005F7D6E">
      <w:pPr>
        <w:pStyle w:val="ListParagraph"/>
        <w:numPr>
          <w:ilvl w:val="1"/>
          <w:numId w:val="20"/>
        </w:numPr>
        <w:spacing w:line="480" w:lineRule="auto"/>
      </w:pPr>
      <w:r>
        <w:t>Demographics</w:t>
      </w:r>
      <w:r>
        <w:tab/>
      </w:r>
      <w:r>
        <w:tab/>
      </w:r>
      <w:r>
        <w:tab/>
      </w:r>
      <w:r>
        <w:tab/>
      </w:r>
      <w:r>
        <w:tab/>
      </w:r>
      <w:r>
        <w:tab/>
      </w:r>
      <w:r>
        <w:tab/>
      </w:r>
      <w:r>
        <w:tab/>
        <w:t>19</w:t>
      </w:r>
    </w:p>
    <w:p w:rsidR="005F7D6E" w:rsidRDefault="005F7D6E" w:rsidP="005F7D6E">
      <w:pPr>
        <w:pStyle w:val="ListParagraph"/>
        <w:numPr>
          <w:ilvl w:val="1"/>
          <w:numId w:val="20"/>
        </w:numPr>
        <w:spacing w:line="360" w:lineRule="auto"/>
      </w:pPr>
      <w:r w:rsidRPr="00C47B38">
        <w:t>To test if there is any association between the UK public’s</w:t>
      </w:r>
    </w:p>
    <w:p w:rsidR="005F7D6E" w:rsidRDefault="005F7D6E" w:rsidP="005F7D6E">
      <w:pPr>
        <w:pStyle w:val="ListParagraph"/>
        <w:spacing w:line="360" w:lineRule="auto"/>
        <w:ind w:left="1080"/>
      </w:pPr>
      <w:r w:rsidRPr="00C47B38">
        <w:t xml:space="preserve"> views on freshwater issues and climate change</w:t>
      </w:r>
      <w:r>
        <w:tab/>
      </w:r>
      <w:r>
        <w:tab/>
      </w:r>
      <w:r>
        <w:tab/>
      </w:r>
      <w:r>
        <w:tab/>
        <w:t>20</w:t>
      </w:r>
    </w:p>
    <w:p w:rsidR="005F7D6E" w:rsidRDefault="005F7D6E" w:rsidP="005F7D6E">
      <w:pPr>
        <w:spacing w:line="480" w:lineRule="auto"/>
      </w:pPr>
      <w:r>
        <w:tab/>
      </w:r>
      <w:r>
        <w:tab/>
        <w:t>4.2.1 Discussion of Hypothesis</w:t>
      </w:r>
      <w:r>
        <w:tab/>
      </w:r>
      <w:r>
        <w:tab/>
      </w:r>
      <w:r>
        <w:tab/>
      </w:r>
      <w:r>
        <w:tab/>
      </w:r>
      <w:r>
        <w:tab/>
      </w:r>
      <w:r>
        <w:tab/>
        <w:t>22</w:t>
      </w:r>
    </w:p>
    <w:p w:rsidR="005F7D6E" w:rsidRDefault="005F7D6E" w:rsidP="005F7D6E">
      <w:pPr>
        <w:pStyle w:val="ListParagraph"/>
        <w:spacing w:line="480" w:lineRule="auto"/>
        <w:ind w:left="360"/>
      </w:pPr>
      <w:r>
        <w:tab/>
        <w:t>4.</w:t>
      </w:r>
      <w:r w:rsidRPr="00C47B38">
        <w:t>3 To briefly look at the UK public’s knowledge of the basics of freshwater</w:t>
      </w:r>
      <w:r>
        <w:tab/>
        <w:t>22</w:t>
      </w:r>
    </w:p>
    <w:p w:rsidR="005F7D6E" w:rsidRDefault="005F7D6E" w:rsidP="005F7D6E">
      <w:pPr>
        <w:pStyle w:val="ListParagraph"/>
        <w:spacing w:line="480" w:lineRule="auto"/>
        <w:ind w:left="360"/>
      </w:pPr>
      <w:r>
        <w:tab/>
      </w:r>
      <w:r>
        <w:tab/>
        <w:t>4.3.1 Discussion of Aim One</w:t>
      </w:r>
      <w:r>
        <w:tab/>
      </w:r>
      <w:r>
        <w:tab/>
      </w:r>
      <w:r>
        <w:tab/>
      </w:r>
      <w:r>
        <w:tab/>
      </w:r>
      <w:r>
        <w:tab/>
      </w:r>
      <w:r>
        <w:tab/>
        <w:t>25</w:t>
      </w:r>
    </w:p>
    <w:p w:rsidR="005F7D6E" w:rsidRDefault="005F7D6E" w:rsidP="005F7D6E">
      <w:pPr>
        <w:spacing w:line="480" w:lineRule="auto"/>
        <w:rPr>
          <w:bCs/>
        </w:rPr>
      </w:pPr>
      <w:r>
        <w:rPr>
          <w:b/>
        </w:rPr>
        <w:tab/>
      </w:r>
      <w:r w:rsidRPr="00C47B38">
        <w:rPr>
          <w:bCs/>
        </w:rPr>
        <w:t>4.4 What impacts do the UK public associate to a freshwater crisis?</w:t>
      </w:r>
      <w:r>
        <w:rPr>
          <w:bCs/>
        </w:rPr>
        <w:tab/>
      </w:r>
      <w:r>
        <w:rPr>
          <w:bCs/>
        </w:rPr>
        <w:tab/>
        <w:t>26</w:t>
      </w:r>
    </w:p>
    <w:p w:rsidR="005F7D6E" w:rsidRDefault="005F7D6E" w:rsidP="005F7D6E">
      <w:pPr>
        <w:spacing w:line="480" w:lineRule="auto"/>
        <w:rPr>
          <w:bCs/>
        </w:rPr>
      </w:pPr>
      <w:r>
        <w:rPr>
          <w:bCs/>
        </w:rPr>
        <w:tab/>
      </w:r>
      <w:r w:rsidRPr="00C47B38">
        <w:rPr>
          <w:bCs/>
        </w:rPr>
        <w:tab/>
        <w:t>4.4.1 Discussion of Aim Two</w:t>
      </w:r>
      <w:r>
        <w:rPr>
          <w:bCs/>
        </w:rPr>
        <w:tab/>
      </w:r>
      <w:r>
        <w:rPr>
          <w:bCs/>
        </w:rPr>
        <w:tab/>
      </w:r>
      <w:r>
        <w:rPr>
          <w:bCs/>
        </w:rPr>
        <w:tab/>
      </w:r>
      <w:r>
        <w:rPr>
          <w:bCs/>
        </w:rPr>
        <w:tab/>
      </w:r>
      <w:r>
        <w:rPr>
          <w:bCs/>
        </w:rPr>
        <w:tab/>
      </w:r>
      <w:r>
        <w:rPr>
          <w:bCs/>
        </w:rPr>
        <w:tab/>
        <w:t>28</w:t>
      </w:r>
    </w:p>
    <w:p w:rsidR="005F7D6E" w:rsidRDefault="005F7D6E" w:rsidP="005F7D6E">
      <w:pPr>
        <w:spacing w:line="480" w:lineRule="auto"/>
        <w:rPr>
          <w:bCs/>
        </w:rPr>
      </w:pPr>
      <w:r>
        <w:tab/>
      </w:r>
      <w:r w:rsidRPr="00C47B38">
        <w:t xml:space="preserve">4.5 </w:t>
      </w:r>
      <w:r w:rsidRPr="00C47B38">
        <w:rPr>
          <w:bCs/>
        </w:rPr>
        <w:t>To look as the North West public’s view on freshwater</w:t>
      </w:r>
      <w:r>
        <w:rPr>
          <w:bCs/>
        </w:rPr>
        <w:t xml:space="preserve"> conservation</w:t>
      </w:r>
      <w:r>
        <w:rPr>
          <w:bCs/>
        </w:rPr>
        <w:tab/>
      </w:r>
      <w:r>
        <w:rPr>
          <w:bCs/>
        </w:rPr>
        <w:tab/>
        <w:t>29</w:t>
      </w:r>
    </w:p>
    <w:p w:rsidR="005F7D6E" w:rsidRDefault="005F7D6E" w:rsidP="005F7D6E">
      <w:pPr>
        <w:spacing w:line="480" w:lineRule="auto"/>
      </w:pPr>
      <w:r>
        <w:tab/>
      </w:r>
      <w:r w:rsidRPr="00C47B38">
        <w:tab/>
        <w:t>4.5.1 Discussion of Aim 3</w:t>
      </w:r>
      <w:r>
        <w:tab/>
      </w:r>
      <w:r>
        <w:tab/>
      </w:r>
      <w:r>
        <w:tab/>
      </w:r>
      <w:r>
        <w:tab/>
      </w:r>
      <w:r>
        <w:tab/>
      </w:r>
      <w:r>
        <w:tab/>
        <w:t>32</w:t>
      </w:r>
    </w:p>
    <w:p w:rsidR="005F7D6E" w:rsidRDefault="005F7D6E" w:rsidP="005F7D6E">
      <w:pPr>
        <w:spacing w:line="480" w:lineRule="auto"/>
        <w:ind w:firstLine="720"/>
      </w:pPr>
      <w:r w:rsidRPr="00C47B38">
        <w:t>4.6 Limitation of Findings</w:t>
      </w:r>
      <w:r>
        <w:tab/>
      </w:r>
      <w:r>
        <w:tab/>
      </w:r>
      <w:r>
        <w:tab/>
      </w:r>
      <w:r>
        <w:tab/>
      </w:r>
      <w:r>
        <w:tab/>
      </w:r>
      <w:r>
        <w:tab/>
      </w:r>
      <w:r>
        <w:tab/>
        <w:t>33</w:t>
      </w:r>
    </w:p>
    <w:p w:rsidR="005F7D6E" w:rsidRDefault="005F7D6E" w:rsidP="005F7D6E">
      <w:pPr>
        <w:spacing w:line="480" w:lineRule="auto"/>
        <w:ind w:firstLine="720"/>
      </w:pPr>
      <w:r>
        <w:t>4.7 Summary</w:t>
      </w:r>
      <w:r>
        <w:tab/>
      </w:r>
      <w:r>
        <w:tab/>
      </w:r>
      <w:r>
        <w:tab/>
      </w:r>
      <w:r>
        <w:tab/>
      </w:r>
      <w:r>
        <w:tab/>
      </w:r>
      <w:r>
        <w:tab/>
      </w:r>
      <w:r>
        <w:tab/>
      </w:r>
      <w:r>
        <w:tab/>
      </w:r>
      <w:r>
        <w:tab/>
        <w:t>33</w:t>
      </w:r>
    </w:p>
    <w:p w:rsidR="005F7D6E" w:rsidRDefault="005F7D6E" w:rsidP="005F7D6E">
      <w:pPr>
        <w:spacing w:line="480" w:lineRule="auto"/>
      </w:pPr>
      <w:r>
        <w:t>Chapter 5: Conclusion</w:t>
      </w:r>
      <w:r>
        <w:tab/>
      </w:r>
      <w:r>
        <w:tab/>
      </w:r>
      <w:r>
        <w:tab/>
      </w:r>
      <w:r>
        <w:tab/>
      </w:r>
      <w:r>
        <w:tab/>
      </w:r>
      <w:r>
        <w:tab/>
      </w:r>
      <w:r>
        <w:tab/>
      </w:r>
      <w:r>
        <w:tab/>
      </w:r>
      <w:r>
        <w:tab/>
        <w:t>35</w:t>
      </w:r>
    </w:p>
    <w:p w:rsidR="005F7D6E" w:rsidRDefault="005F7D6E" w:rsidP="005F7D6E">
      <w:pPr>
        <w:spacing w:line="480" w:lineRule="auto"/>
      </w:pPr>
      <w:r>
        <w:tab/>
        <w:t>5.1 Further Research</w:t>
      </w:r>
      <w:r>
        <w:tab/>
      </w:r>
      <w:r>
        <w:tab/>
      </w:r>
      <w:r>
        <w:tab/>
      </w:r>
      <w:r>
        <w:tab/>
      </w:r>
      <w:r>
        <w:tab/>
      </w:r>
      <w:r>
        <w:tab/>
      </w:r>
      <w:r>
        <w:tab/>
      </w:r>
      <w:r>
        <w:tab/>
        <w:t>35</w:t>
      </w:r>
    </w:p>
    <w:p w:rsidR="005F7D6E" w:rsidRDefault="005F7D6E" w:rsidP="005F7D6E">
      <w:pPr>
        <w:spacing w:line="480" w:lineRule="auto"/>
      </w:pPr>
      <w:r>
        <w:t>References</w:t>
      </w:r>
      <w:r>
        <w:tab/>
      </w:r>
      <w:r>
        <w:tab/>
      </w:r>
      <w:r>
        <w:tab/>
      </w:r>
      <w:r>
        <w:tab/>
      </w:r>
      <w:r>
        <w:tab/>
      </w:r>
      <w:r>
        <w:tab/>
      </w:r>
      <w:r>
        <w:tab/>
      </w:r>
      <w:r>
        <w:tab/>
      </w:r>
      <w:r>
        <w:tab/>
      </w:r>
      <w:r>
        <w:tab/>
        <w:t>36</w:t>
      </w:r>
    </w:p>
    <w:p w:rsidR="005F7D6E" w:rsidRPr="00C47B38" w:rsidRDefault="005F7D6E" w:rsidP="005F7D6E">
      <w:pPr>
        <w:spacing w:line="480" w:lineRule="auto"/>
      </w:pPr>
      <w:r>
        <w:t>Appendices</w:t>
      </w:r>
      <w:r>
        <w:tab/>
      </w:r>
      <w:r>
        <w:tab/>
      </w:r>
      <w:r>
        <w:tab/>
      </w:r>
      <w:r>
        <w:tab/>
      </w:r>
      <w:r>
        <w:tab/>
      </w:r>
      <w:r>
        <w:tab/>
      </w:r>
      <w:r>
        <w:tab/>
      </w:r>
      <w:r>
        <w:tab/>
      </w:r>
      <w:r>
        <w:tab/>
      </w:r>
      <w:r>
        <w:tab/>
        <w:t>41</w:t>
      </w:r>
    </w:p>
    <w:p w:rsidR="00B66116" w:rsidRDefault="00B66116" w:rsidP="00B66116">
      <w:pPr>
        <w:spacing w:line="480" w:lineRule="auto"/>
        <w:rPr>
          <w:b/>
        </w:rPr>
      </w:pPr>
    </w:p>
    <w:p w:rsidR="00720C58" w:rsidRPr="00082311" w:rsidRDefault="00720C58" w:rsidP="009D1F12">
      <w:pPr>
        <w:jc w:val="center"/>
        <w:rPr>
          <w:b/>
          <w:u w:val="single"/>
        </w:rPr>
      </w:pPr>
      <w:r w:rsidRPr="00082311">
        <w:rPr>
          <w:b/>
          <w:u w:val="single"/>
        </w:rPr>
        <w:lastRenderedPageBreak/>
        <w:t>List of Figures</w:t>
      </w:r>
    </w:p>
    <w:p w:rsidR="007467FD" w:rsidRPr="00214C9A" w:rsidRDefault="007467FD" w:rsidP="007467FD">
      <w:pPr>
        <w:spacing w:line="480" w:lineRule="auto"/>
      </w:pPr>
      <w:r>
        <w:t xml:space="preserve">Page 5: </w:t>
      </w:r>
      <w:r w:rsidRPr="00214C9A">
        <w:rPr>
          <w:b/>
        </w:rPr>
        <w:t>Figure One: A map showing the water profiles of separate countries based on the highest user, (World Water Graphics, 2008)</w:t>
      </w:r>
    </w:p>
    <w:p w:rsidR="007467FD" w:rsidRPr="00214C9A" w:rsidRDefault="007467FD" w:rsidP="007467FD">
      <w:pPr>
        <w:spacing w:line="480" w:lineRule="auto"/>
        <w:jc w:val="center"/>
      </w:pPr>
      <w:r>
        <w:t xml:space="preserve">Page 10: </w:t>
      </w:r>
      <w:r w:rsidRPr="00214C9A">
        <w:rPr>
          <w:b/>
        </w:rPr>
        <w:t>Figure Two: A map of the UK showing the actual rainfall of January 2012 (MET Office, n.d.)</w:t>
      </w:r>
    </w:p>
    <w:p w:rsidR="007467FD" w:rsidRPr="00214C9A" w:rsidRDefault="007467FD" w:rsidP="007467FD">
      <w:pPr>
        <w:spacing w:line="480" w:lineRule="auto"/>
      </w:pPr>
      <w:r>
        <w:t>Page 11</w:t>
      </w:r>
      <w:r w:rsidRPr="00214C9A">
        <w:t xml:space="preserve">: </w:t>
      </w:r>
      <w:r w:rsidRPr="00214C9A">
        <w:rPr>
          <w:b/>
        </w:rPr>
        <w:t>Figure Three: Levels of water stress in England (Environmental Agency, 2008)</w:t>
      </w:r>
    </w:p>
    <w:p w:rsidR="007467FD" w:rsidRPr="00214C9A" w:rsidRDefault="007467FD" w:rsidP="007467FD">
      <w:pPr>
        <w:spacing w:line="480" w:lineRule="auto"/>
      </w:pPr>
      <w:r>
        <w:t xml:space="preserve">Page 19: </w:t>
      </w:r>
      <w:r w:rsidRPr="00214C9A">
        <w:rPr>
          <w:b/>
          <w:bCs/>
        </w:rPr>
        <w:t>Figure Four: Age and gender of the respondents</w:t>
      </w:r>
    </w:p>
    <w:p w:rsidR="007467FD" w:rsidRPr="00214C9A" w:rsidRDefault="007467FD" w:rsidP="007467FD">
      <w:pPr>
        <w:spacing w:line="480" w:lineRule="auto"/>
      </w:pPr>
      <w:r>
        <w:t xml:space="preserve">Page 20: </w:t>
      </w:r>
      <w:r w:rsidRPr="00214C9A">
        <w:rPr>
          <w:b/>
          <w:bCs/>
        </w:rPr>
        <w:t>Figure Five: Locations of respondents</w:t>
      </w:r>
    </w:p>
    <w:p w:rsidR="007467FD" w:rsidRDefault="007467FD" w:rsidP="007467FD">
      <w:pPr>
        <w:spacing w:line="480" w:lineRule="auto"/>
        <w:rPr>
          <w:b/>
          <w:bCs/>
        </w:rPr>
      </w:pPr>
      <w:r>
        <w:rPr>
          <w:bCs/>
        </w:rPr>
        <w:t>Page 21</w:t>
      </w:r>
      <w:r w:rsidRPr="00214C9A">
        <w:rPr>
          <w:bCs/>
        </w:rPr>
        <w:t>:</w:t>
      </w:r>
      <w:r>
        <w:rPr>
          <w:b/>
          <w:bCs/>
        </w:rPr>
        <w:t xml:space="preserve"> Figure S</w:t>
      </w:r>
      <w:r w:rsidRPr="00214C9A">
        <w:rPr>
          <w:b/>
          <w:bCs/>
        </w:rPr>
        <w:t>ix:</w:t>
      </w:r>
      <w:r>
        <w:rPr>
          <w:b/>
          <w:bCs/>
        </w:rPr>
        <w:t xml:space="preserve"> </w:t>
      </w:r>
      <w:r w:rsidRPr="00DD200F">
        <w:rPr>
          <w:b/>
        </w:rPr>
        <w:t>The results of the Chi Square test for Independence between Q4 &amp; Q7</w:t>
      </w:r>
    </w:p>
    <w:p w:rsidR="007467FD" w:rsidRDefault="007467FD" w:rsidP="007467FD">
      <w:pPr>
        <w:spacing w:line="480" w:lineRule="auto"/>
      </w:pPr>
      <w:r>
        <w:t xml:space="preserve">Page 28: </w:t>
      </w:r>
      <w:r w:rsidRPr="000A16B5">
        <w:rPr>
          <w:b/>
        </w:rPr>
        <w:t>Figure Seven:</w:t>
      </w:r>
      <w:r>
        <w:t xml:space="preserve"> </w:t>
      </w:r>
      <w:r w:rsidRPr="00DD200F">
        <w:rPr>
          <w:b/>
        </w:rPr>
        <w:t xml:space="preserve">The </w:t>
      </w:r>
      <w:r>
        <w:rPr>
          <w:b/>
        </w:rPr>
        <w:t xml:space="preserve">redone </w:t>
      </w:r>
      <w:r w:rsidRPr="00DD200F">
        <w:rPr>
          <w:b/>
        </w:rPr>
        <w:t>results of the Chi Square test for Independence between Q4 &amp; Q7</w:t>
      </w:r>
      <w:r>
        <w:rPr>
          <w:b/>
        </w:rPr>
        <w:t xml:space="preserve"> (YN/NY Category)</w:t>
      </w:r>
    </w:p>
    <w:p w:rsidR="007467FD" w:rsidRPr="000A16B5" w:rsidRDefault="007467FD" w:rsidP="007467FD">
      <w:pPr>
        <w:spacing w:line="480" w:lineRule="auto"/>
      </w:pPr>
      <w:r>
        <w:t xml:space="preserve">Page 23: </w:t>
      </w:r>
      <w:r w:rsidRPr="00214C9A">
        <w:rPr>
          <w:b/>
          <w:bCs/>
        </w:rPr>
        <w:t>Figure Eight: Approx. how much of the world</w:t>
      </w:r>
      <w:r>
        <w:rPr>
          <w:b/>
          <w:bCs/>
        </w:rPr>
        <w:t>’</w:t>
      </w:r>
      <w:r w:rsidRPr="00214C9A">
        <w:rPr>
          <w:b/>
          <w:bCs/>
        </w:rPr>
        <w:t>s water is fresh?</w:t>
      </w:r>
    </w:p>
    <w:p w:rsidR="007467FD" w:rsidRPr="00214C9A" w:rsidRDefault="007467FD" w:rsidP="007467FD">
      <w:pPr>
        <w:spacing w:line="480" w:lineRule="auto"/>
      </w:pPr>
      <w:r w:rsidRPr="009D4FF6">
        <w:t xml:space="preserve">Page 23: </w:t>
      </w:r>
      <w:r w:rsidRPr="009D4FF6">
        <w:rPr>
          <w:b/>
          <w:bCs/>
        </w:rPr>
        <w:t>Figure Nine: Opinion on which of the Sectors use the most freshwater on average globally</w:t>
      </w:r>
    </w:p>
    <w:p w:rsidR="007467FD" w:rsidRPr="00214C9A" w:rsidRDefault="007467FD" w:rsidP="007467FD">
      <w:pPr>
        <w:spacing w:line="480" w:lineRule="auto"/>
      </w:pPr>
      <w:r>
        <w:t xml:space="preserve">Page 26: </w:t>
      </w:r>
      <w:r w:rsidRPr="00214C9A">
        <w:rPr>
          <w:b/>
          <w:bCs/>
        </w:rPr>
        <w:t>Figure Ten: Are there issues concerning freshwater resources?</w:t>
      </w:r>
    </w:p>
    <w:p w:rsidR="007467FD" w:rsidRPr="00214C9A" w:rsidRDefault="007467FD" w:rsidP="007467FD">
      <w:pPr>
        <w:spacing w:line="480" w:lineRule="auto"/>
      </w:pPr>
      <w:r>
        <w:t xml:space="preserve">Page 30: </w:t>
      </w:r>
      <w:r w:rsidRPr="000A16B5">
        <w:rPr>
          <w:b/>
        </w:rPr>
        <w:t>Figure Eleven: The reasons the NW public try to conserve water</w:t>
      </w:r>
    </w:p>
    <w:p w:rsidR="007467FD" w:rsidRDefault="007467FD" w:rsidP="007467FD">
      <w:pPr>
        <w:spacing w:line="480" w:lineRule="auto"/>
      </w:pPr>
      <w:r>
        <w:t xml:space="preserve">Page 31: </w:t>
      </w:r>
      <w:r w:rsidRPr="000A16B5">
        <w:rPr>
          <w:b/>
        </w:rPr>
        <w:t xml:space="preserve">Figure 12: </w:t>
      </w:r>
      <w:r w:rsidRPr="000A16B5">
        <w:rPr>
          <w:b/>
          <w:bCs/>
        </w:rPr>
        <w:t>Different</w:t>
      </w:r>
      <w:r w:rsidRPr="00214C9A">
        <w:rPr>
          <w:b/>
          <w:bCs/>
        </w:rPr>
        <w:t xml:space="preserve"> methods of household conservation by the NW public</w:t>
      </w:r>
    </w:p>
    <w:p w:rsidR="009D4FF6" w:rsidRDefault="009D4FF6" w:rsidP="00082311">
      <w:pPr>
        <w:spacing w:line="480" w:lineRule="auto"/>
        <w:jc w:val="center"/>
        <w:rPr>
          <w:b/>
          <w:u w:val="single"/>
        </w:rPr>
      </w:pPr>
    </w:p>
    <w:p w:rsidR="009D4FF6" w:rsidRDefault="009D4FF6" w:rsidP="00082311">
      <w:pPr>
        <w:spacing w:line="480" w:lineRule="auto"/>
        <w:jc w:val="center"/>
        <w:rPr>
          <w:b/>
          <w:u w:val="single"/>
        </w:rPr>
      </w:pPr>
    </w:p>
    <w:p w:rsidR="009D4FF6" w:rsidRDefault="009D4FF6" w:rsidP="00082311">
      <w:pPr>
        <w:spacing w:line="480" w:lineRule="auto"/>
        <w:jc w:val="center"/>
        <w:rPr>
          <w:b/>
          <w:u w:val="single"/>
        </w:rPr>
      </w:pPr>
    </w:p>
    <w:p w:rsidR="009D4FF6" w:rsidRDefault="009D4FF6" w:rsidP="00082311">
      <w:pPr>
        <w:spacing w:line="480" w:lineRule="auto"/>
        <w:jc w:val="center"/>
        <w:rPr>
          <w:b/>
          <w:u w:val="single"/>
        </w:rPr>
      </w:pPr>
    </w:p>
    <w:p w:rsidR="009D4FF6" w:rsidRDefault="009D4FF6" w:rsidP="00082311">
      <w:pPr>
        <w:spacing w:line="480" w:lineRule="auto"/>
        <w:jc w:val="center"/>
        <w:rPr>
          <w:b/>
          <w:u w:val="single"/>
        </w:rPr>
      </w:pPr>
    </w:p>
    <w:p w:rsidR="00082311" w:rsidRPr="00082311" w:rsidRDefault="00082311" w:rsidP="00082311">
      <w:pPr>
        <w:spacing w:line="480" w:lineRule="auto"/>
        <w:jc w:val="center"/>
        <w:rPr>
          <w:b/>
          <w:u w:val="single"/>
        </w:rPr>
      </w:pPr>
      <w:r w:rsidRPr="00082311">
        <w:rPr>
          <w:b/>
          <w:u w:val="single"/>
        </w:rPr>
        <w:lastRenderedPageBreak/>
        <w:t>List of Tables</w:t>
      </w:r>
    </w:p>
    <w:p w:rsidR="00082311" w:rsidRPr="00214C9A" w:rsidRDefault="00082311" w:rsidP="00082311">
      <w:pPr>
        <w:spacing w:line="480" w:lineRule="auto"/>
      </w:pPr>
      <w:r>
        <w:t xml:space="preserve">Page 16: </w:t>
      </w:r>
      <w:r w:rsidRPr="00214C9A">
        <w:rPr>
          <w:b/>
        </w:rPr>
        <w:t>Table One</w:t>
      </w:r>
      <w:r w:rsidRPr="00C44950">
        <w:rPr>
          <w:b/>
        </w:rPr>
        <w:t>: Claimed features of qualitative and quantitative methods</w:t>
      </w:r>
    </w:p>
    <w:p w:rsidR="00082311" w:rsidRDefault="00082311" w:rsidP="00082311">
      <w:pPr>
        <w:spacing w:line="480" w:lineRule="auto"/>
        <w:rPr>
          <w:b/>
        </w:rPr>
        <w:sectPr w:rsidR="00082311" w:rsidSect="000C5B01">
          <w:footerReference w:type="default" r:id="rId10"/>
          <w:pgSz w:w="11906" w:h="16838"/>
          <w:pgMar w:top="1440" w:right="1440" w:bottom="1440" w:left="1440" w:header="708" w:footer="708" w:gutter="0"/>
          <w:pgNumType w:fmt="lowerRoman"/>
          <w:cols w:space="708"/>
          <w:docGrid w:linePitch="360"/>
        </w:sectPr>
      </w:pPr>
      <w:r w:rsidRPr="00214C9A">
        <w:t>Page 2</w:t>
      </w:r>
      <w:r>
        <w:t>2</w:t>
      </w:r>
      <w:r w:rsidRPr="00214C9A">
        <w:t xml:space="preserve">: </w:t>
      </w:r>
      <w:r w:rsidRPr="00214C9A">
        <w:rPr>
          <w:b/>
        </w:rPr>
        <w:t>Table Two: A table showing the respondents answers for Q1 &amp; Q2</w:t>
      </w:r>
    </w:p>
    <w:p w:rsidR="00BD5F14" w:rsidRPr="00C91496" w:rsidRDefault="00BD5F14" w:rsidP="00C91496">
      <w:pPr>
        <w:spacing w:line="480" w:lineRule="auto"/>
        <w:jc w:val="center"/>
        <w:rPr>
          <w:u w:val="single"/>
        </w:rPr>
      </w:pPr>
      <w:r w:rsidRPr="00C91496">
        <w:rPr>
          <w:b/>
          <w:u w:val="single"/>
        </w:rPr>
        <w:lastRenderedPageBreak/>
        <w:t>1. Introduction</w:t>
      </w:r>
    </w:p>
    <w:p w:rsidR="00BD5F14" w:rsidRDefault="00BD5F14" w:rsidP="00BD5F14">
      <w:pPr>
        <w:spacing w:line="480" w:lineRule="auto"/>
      </w:pPr>
      <w:r>
        <w:t xml:space="preserve">This </w:t>
      </w:r>
      <w:r w:rsidR="005C0A46">
        <w:t>piece will look at the UK public’s understanding and awareness</w:t>
      </w:r>
      <w:r>
        <w:t xml:space="preserve"> o</w:t>
      </w:r>
      <w:r w:rsidR="005C0A46">
        <w:t>f</w:t>
      </w:r>
      <w:r>
        <w:t xml:space="preserve"> freshwater, the related issues, and how people believe this might affect them. Even though 97% of the Earth’s surface is covered by water </w:t>
      </w:r>
      <w:r w:rsidRPr="0088711D">
        <w:t>from great oceans, vast ice sheets to rivers and streams</w:t>
      </w:r>
      <w:r>
        <w:t>, only 3% of this is freshwater, and only one percent of this is available at any given time for human u</w:t>
      </w:r>
      <w:r w:rsidR="00AF30EC">
        <w:t xml:space="preserve">se, (Simon, 2001; UNESCO, 2012). </w:t>
      </w:r>
      <w:r>
        <w:t>Yet with only such a small percentage available, f</w:t>
      </w:r>
      <w:r w:rsidRPr="0088711D">
        <w:t>reshwater plays a major part in everyday life, from drinking to energy supply</w:t>
      </w:r>
      <w:r>
        <w:t xml:space="preserve">, many aspects of which are not always acknowledged, (UNESCO, 2012), all aspects of which will be heavily affected by the ever increasing global population, as the demand put on freshwater resources will also increase dramatically, and strain will begin to show globally as resources attempt to keep up with these demands, (Lloyd’s Insurance, 2010). </w:t>
      </w:r>
    </w:p>
    <w:p w:rsidR="00BD5F14" w:rsidRPr="00746E08" w:rsidRDefault="00BD5F14" w:rsidP="00BD5F14">
      <w:pPr>
        <w:spacing w:line="480" w:lineRule="auto"/>
      </w:pPr>
      <w:r w:rsidRPr="0088711D">
        <w:t>In order to promote the international commitments made involving water and its related issues, the United Nations declared that 2005- 2015 the Water Decade, (UN, n.d.). With a rising population, climate change and rapid world development, to try to prevent, or at least lesson the future impact of this over usage, steps like conservation of fresh water would have to occur. Yet in order for this plans to happen let alone be effective, the public need to understand why they have to occur and be aware of consequences of what might occur if not action is taken. This piece of research will look at the UK public perception on freshwater issues, and how the</w:t>
      </w:r>
      <w:r>
        <w:t>y themselves might be affected.</w:t>
      </w:r>
    </w:p>
    <w:p w:rsidR="00BD5F14" w:rsidRPr="0088711D" w:rsidRDefault="00C934C0" w:rsidP="00BD5F14">
      <w:pPr>
        <w:spacing w:line="480" w:lineRule="auto"/>
        <w:rPr>
          <w:b/>
        </w:rPr>
      </w:pPr>
      <w:r>
        <w:rPr>
          <w:b/>
        </w:rPr>
        <w:t xml:space="preserve">1.1 Aims </w:t>
      </w:r>
      <w:r w:rsidR="006F2B0D">
        <w:rPr>
          <w:b/>
        </w:rPr>
        <w:t xml:space="preserve">&amp; Hypothesis </w:t>
      </w:r>
      <w:r w:rsidR="00BD5F14" w:rsidRPr="0088711D">
        <w:rPr>
          <w:b/>
        </w:rPr>
        <w:t>of Research</w:t>
      </w:r>
      <w:r w:rsidR="006F2B0D">
        <w:rPr>
          <w:b/>
        </w:rPr>
        <w:t xml:space="preserve"> </w:t>
      </w:r>
    </w:p>
    <w:p w:rsidR="00BD5F14" w:rsidRDefault="002255A2" w:rsidP="00BD5F14">
      <w:pPr>
        <w:spacing w:line="480" w:lineRule="auto"/>
      </w:pPr>
      <w:r>
        <w:t xml:space="preserve">For this research, there are three set aims </w:t>
      </w:r>
      <w:r w:rsidR="009E4A97">
        <w:t xml:space="preserve">and one hypothesis </w:t>
      </w:r>
      <w:r>
        <w:t>to which the research will focus on; revolving around the UK public’s understanding and awareness of freshwater issues.</w:t>
      </w:r>
      <w:r w:rsidR="009E4A97">
        <w:t xml:space="preserve"> The hypothesis is as follows:</w:t>
      </w:r>
    </w:p>
    <w:p w:rsidR="009E4A97" w:rsidRDefault="009E4A97" w:rsidP="009E4A97">
      <w:pPr>
        <w:spacing w:line="480" w:lineRule="auto"/>
        <w:jc w:val="center"/>
        <w:rPr>
          <w:i/>
        </w:rPr>
      </w:pPr>
      <w:r w:rsidRPr="009E4A97">
        <w:rPr>
          <w:i/>
        </w:rPr>
        <w:t>There is a correlation between the UK public’s beliefs on freshwater issues and climate change</w:t>
      </w:r>
    </w:p>
    <w:p w:rsidR="009E4A97" w:rsidRPr="009E4A97" w:rsidRDefault="009E4A97" w:rsidP="009E4A97">
      <w:pPr>
        <w:spacing w:line="480" w:lineRule="auto"/>
      </w:pPr>
      <w:r>
        <w:t xml:space="preserve">Climate change along with the worlds increasing population, is stated by the UN (n.d.) as one of the main drives behind future freshwater issues, and with this, the public’s opinion on one, might affect </w:t>
      </w:r>
      <w:r>
        <w:lastRenderedPageBreak/>
        <w:t>the other.</w:t>
      </w:r>
      <w:r w:rsidR="00801D01">
        <w:t xml:space="preserve"> The three aims for this research are:</w:t>
      </w:r>
    </w:p>
    <w:p w:rsidR="002255A2" w:rsidRPr="002255A2" w:rsidRDefault="002255A2" w:rsidP="002255A2">
      <w:pPr>
        <w:spacing w:line="480" w:lineRule="auto"/>
        <w:jc w:val="center"/>
        <w:rPr>
          <w:i/>
        </w:rPr>
      </w:pPr>
      <w:r w:rsidRPr="002255A2">
        <w:rPr>
          <w:i/>
        </w:rPr>
        <w:t xml:space="preserve">To </w:t>
      </w:r>
      <w:r w:rsidR="00EF3B82">
        <w:rPr>
          <w:i/>
        </w:rPr>
        <w:t>briefly look at the</w:t>
      </w:r>
      <w:r w:rsidRPr="002255A2">
        <w:rPr>
          <w:i/>
        </w:rPr>
        <w:t xml:space="preserve"> UK public’</w:t>
      </w:r>
      <w:r>
        <w:rPr>
          <w:i/>
        </w:rPr>
        <w:t xml:space="preserve">s </w:t>
      </w:r>
      <w:r w:rsidR="00042EE2">
        <w:rPr>
          <w:i/>
        </w:rPr>
        <w:t xml:space="preserve">knowledge </w:t>
      </w:r>
      <w:r w:rsidR="00EF7E59">
        <w:rPr>
          <w:i/>
        </w:rPr>
        <w:t xml:space="preserve">of the basics </w:t>
      </w:r>
      <w:r>
        <w:rPr>
          <w:i/>
        </w:rPr>
        <w:t>of freshwater</w:t>
      </w:r>
    </w:p>
    <w:p w:rsidR="002255A2" w:rsidRDefault="002255A2" w:rsidP="00BD5F14">
      <w:pPr>
        <w:spacing w:line="480" w:lineRule="auto"/>
      </w:pPr>
      <w:r>
        <w:t>By answering basic questions of freshwater, the public will then hopefully show their basic knowledge on the subject, as well as their awareness.</w:t>
      </w:r>
    </w:p>
    <w:p w:rsidR="002255A2" w:rsidRDefault="002255A2" w:rsidP="002255A2">
      <w:pPr>
        <w:spacing w:line="480" w:lineRule="auto"/>
        <w:jc w:val="center"/>
        <w:rPr>
          <w:i/>
        </w:rPr>
      </w:pPr>
      <w:r w:rsidRPr="002255A2">
        <w:rPr>
          <w:i/>
        </w:rPr>
        <w:t>What impacts do the UK public associate to a freshwater crisis?</w:t>
      </w:r>
    </w:p>
    <w:p w:rsidR="002255A2" w:rsidRDefault="002255A2" w:rsidP="002255A2">
      <w:pPr>
        <w:spacing w:line="480" w:lineRule="auto"/>
      </w:pPr>
      <w:r>
        <w:t xml:space="preserve">This aim will look at the opinions of the public on what they believe will be the effects would come of a freshwater crisis, and to see if they are aware of the level of </w:t>
      </w:r>
      <w:r w:rsidR="00BE2D4D">
        <w:t xml:space="preserve">which freshwater is relied upon. </w:t>
      </w:r>
    </w:p>
    <w:p w:rsidR="00BE2D4D" w:rsidRDefault="00BE2D4D" w:rsidP="00BE2D4D">
      <w:pPr>
        <w:spacing w:line="480" w:lineRule="auto"/>
        <w:jc w:val="center"/>
        <w:rPr>
          <w:i/>
        </w:rPr>
      </w:pPr>
      <w:r w:rsidRPr="00BE2D4D">
        <w:rPr>
          <w:i/>
        </w:rPr>
        <w:t xml:space="preserve">To look as the North </w:t>
      </w:r>
      <w:r>
        <w:rPr>
          <w:i/>
        </w:rPr>
        <w:t>West</w:t>
      </w:r>
      <w:r w:rsidRPr="00BE2D4D">
        <w:rPr>
          <w:i/>
        </w:rPr>
        <w:t xml:space="preserve"> public’s view on water issues and conservation.</w:t>
      </w:r>
    </w:p>
    <w:p w:rsidR="00BE2D4D" w:rsidRDefault="00BE2D4D" w:rsidP="00BE2D4D">
      <w:pPr>
        <w:spacing w:line="480" w:lineRule="auto"/>
      </w:pPr>
      <w:r>
        <w:t xml:space="preserve">As most of the respondent’s will likely come from the NW of England, the last aim of this research will look at the opinions of this group of individuals who come from a </w:t>
      </w:r>
      <w:r w:rsidR="0038463B">
        <w:t>region with a high annual rainfall.</w:t>
      </w:r>
    </w:p>
    <w:p w:rsidR="00BD5F14" w:rsidRPr="0088711D" w:rsidRDefault="00BD5F14" w:rsidP="00BD5F14">
      <w:pPr>
        <w:spacing w:line="480" w:lineRule="auto"/>
        <w:rPr>
          <w:b/>
        </w:rPr>
      </w:pPr>
      <w:r w:rsidRPr="0088711D">
        <w:rPr>
          <w:b/>
        </w:rPr>
        <w:t>1.2 Rationale</w:t>
      </w:r>
    </w:p>
    <w:p w:rsidR="00BD5F14" w:rsidRDefault="00BD5F14" w:rsidP="00BD5F14">
      <w:pPr>
        <w:spacing w:line="480" w:lineRule="auto"/>
      </w:pPr>
      <w:r w:rsidRPr="0088711D">
        <w:t xml:space="preserve">The results of this will hopefully show the depth of the understanding that the representative group has for fresh water issues. </w:t>
      </w:r>
      <w:r w:rsidR="00EC196A">
        <w:t>DEFRA, (2008) stated that whilst water companies and governments can offer incentives to the public to encourage people to save water, but there is still a need for a level of personal responsibility in water efficiency. The</w:t>
      </w:r>
      <w:r w:rsidRPr="0088711D">
        <w:t xml:space="preserve"> level of understanding</w:t>
      </w:r>
      <w:r w:rsidR="00EC196A">
        <w:t xml:space="preserve"> </w:t>
      </w:r>
      <w:r w:rsidRPr="0088711D">
        <w:t xml:space="preserve">of the issues </w:t>
      </w:r>
      <w:r w:rsidR="00EC196A">
        <w:t>found in this research</w:t>
      </w:r>
      <w:r w:rsidR="00EC196A" w:rsidRPr="0088711D">
        <w:t xml:space="preserve"> </w:t>
      </w:r>
      <w:r w:rsidRPr="0088711D">
        <w:t xml:space="preserve">could then </w:t>
      </w:r>
      <w:r w:rsidR="00EC196A">
        <w:t xml:space="preserve">be used in the future to see where to put more effort </w:t>
      </w:r>
      <w:r w:rsidRPr="0088711D">
        <w:t>into raising the awareness of such issues to the public on matters such as conservation of freshwater.</w:t>
      </w:r>
    </w:p>
    <w:p w:rsidR="001E75AD" w:rsidRPr="001E75AD" w:rsidRDefault="001E75AD" w:rsidP="00BD5F14">
      <w:pPr>
        <w:spacing w:line="480" w:lineRule="auto"/>
        <w:rPr>
          <w:b/>
        </w:rPr>
      </w:pPr>
      <w:r w:rsidRPr="001E75AD">
        <w:rPr>
          <w:b/>
        </w:rPr>
        <w:t>1.3 Form of Dissertation</w:t>
      </w:r>
    </w:p>
    <w:p w:rsidR="00BD5F14" w:rsidRPr="00BE2D4D" w:rsidRDefault="00BE2D4D" w:rsidP="00B10569">
      <w:pPr>
        <w:spacing w:line="480" w:lineRule="auto"/>
      </w:pPr>
      <w:r w:rsidRPr="00BE2D4D">
        <w:t>Th</w:t>
      </w:r>
      <w:r>
        <w:t xml:space="preserve">e next chapter of this paper will be the Literature Review. This review will look at past research material concerning freshwater issues, by first looking at the global problem and how freshwater is a heavily relied upon resource, before moving onto to highlight how climate change will also play a </w:t>
      </w:r>
      <w:r>
        <w:lastRenderedPageBreak/>
        <w:t>part in a freshwater crisis. After this, the review will then look at water in the UK, with highlights on regional variances and cur</w:t>
      </w:r>
      <w:r w:rsidR="003A1466">
        <w:t>rent issues. The final part of Chapter Two will focus on the impo</w:t>
      </w:r>
      <w:r>
        <w:t xml:space="preserve">rtance of public </w:t>
      </w:r>
      <w:r w:rsidR="003A1466">
        <w:t>opinion and perceptions in relation to change, which is the main drive to this research piece.</w:t>
      </w:r>
      <w:r w:rsidR="00E24F52">
        <w:t xml:space="preserve"> </w:t>
      </w:r>
      <w:r w:rsidR="00E91BE4">
        <w:t xml:space="preserve">The third chapter </w:t>
      </w:r>
      <w:r w:rsidR="009E4F1B">
        <w:t xml:space="preserve">is </w:t>
      </w:r>
      <w:r w:rsidR="00E91BE4">
        <w:t xml:space="preserve">the methodology, </w:t>
      </w:r>
      <w:r w:rsidR="006F2B0D">
        <w:t>examining</w:t>
      </w:r>
      <w:r w:rsidR="00E91BE4">
        <w:t xml:space="preserve"> the best way to collect data for this research piece, comparing the use of interviews and questionnaires. </w:t>
      </w:r>
      <w:r w:rsidR="009E4F1B">
        <w:t xml:space="preserve">After this, a chapter will look at both the results and discussion, looking at the aims separately, before concluding in chapter five. </w:t>
      </w:r>
    </w:p>
    <w:p w:rsidR="00BD5F14" w:rsidRDefault="00BD5F14"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EC196A" w:rsidRDefault="00EC196A" w:rsidP="00A02D52">
      <w:pPr>
        <w:spacing w:line="480" w:lineRule="auto"/>
        <w:jc w:val="center"/>
        <w:rPr>
          <w:b/>
          <w:u w:val="single"/>
        </w:rPr>
      </w:pPr>
    </w:p>
    <w:p w:rsidR="00A02D52" w:rsidRPr="00136B0A" w:rsidRDefault="00A02D52" w:rsidP="00A02D52">
      <w:pPr>
        <w:spacing w:line="480" w:lineRule="auto"/>
        <w:jc w:val="center"/>
        <w:rPr>
          <w:b/>
          <w:u w:val="single"/>
        </w:rPr>
      </w:pPr>
      <w:r w:rsidRPr="00136B0A">
        <w:rPr>
          <w:b/>
          <w:u w:val="single"/>
        </w:rPr>
        <w:lastRenderedPageBreak/>
        <w:t>2. Literature Review</w:t>
      </w:r>
    </w:p>
    <w:p w:rsidR="00A02D52" w:rsidRPr="00136B0A" w:rsidRDefault="00A02D52" w:rsidP="00A02D52">
      <w:pPr>
        <w:spacing w:line="480" w:lineRule="auto"/>
        <w:rPr>
          <w:b/>
        </w:rPr>
      </w:pPr>
      <w:r w:rsidRPr="00136B0A">
        <w:rPr>
          <w:b/>
        </w:rPr>
        <w:t>2.1Introduction</w:t>
      </w:r>
    </w:p>
    <w:p w:rsidR="00A02D52" w:rsidRPr="00D625D4" w:rsidRDefault="00A02D52" w:rsidP="00A02D52">
      <w:pPr>
        <w:spacing w:line="480" w:lineRule="auto"/>
      </w:pPr>
      <w:r w:rsidRPr="00D625D4">
        <w:t xml:space="preserve">Freshwater is a precious, finite resource and suitable management is needed to make sure it is sustainable for present and future use, (DEFRA, 2011). In the past, populations learnt how to control and channel water movement, which lead to the </w:t>
      </w:r>
      <w:r w:rsidR="00CB66A1">
        <w:t>decreasing</w:t>
      </w:r>
      <w:r w:rsidR="00B93D4E">
        <w:t xml:space="preserve"> dependence that people, </w:t>
      </w:r>
      <w:r w:rsidRPr="00D625D4">
        <w:t xml:space="preserve">had on living near to water sources, such as springs and rivers (Bell, 2009). </w:t>
      </w:r>
      <w:r>
        <w:t>In more recent years</w:t>
      </w:r>
      <w:r w:rsidRPr="00D625D4">
        <w:t>, fresh water issues</w:t>
      </w:r>
      <w:r>
        <w:t xml:space="preserve"> have</w:t>
      </w:r>
      <w:r w:rsidRPr="00D625D4">
        <w:t xml:space="preserve"> moved away from the problems of transportation, and now focus </w:t>
      </w:r>
      <w:r>
        <w:t>more</w:t>
      </w:r>
      <w:r w:rsidRPr="00D625D4">
        <w:t xml:space="preserve"> on the over-usage of the available water globally. With this precious resource, increasing pressures are coming from multiple sectors, and this chapter will</w:t>
      </w:r>
      <w:r w:rsidR="00B93D4E">
        <w:t xml:space="preserve"> aim</w:t>
      </w:r>
      <w:r>
        <w:t xml:space="preserve"> to</w:t>
      </w:r>
      <w:r w:rsidRPr="00D625D4">
        <w:t xml:space="preserve"> give </w:t>
      </w:r>
      <w:r>
        <w:t xml:space="preserve">an </w:t>
      </w:r>
      <w:r w:rsidRPr="00D625D4">
        <w:t>insight into these current and future issues</w:t>
      </w:r>
      <w:r>
        <w:t xml:space="preserve"> through recent literature, as well as looking at the importance of the public in future change.  </w:t>
      </w:r>
    </w:p>
    <w:p w:rsidR="00A02D52" w:rsidRDefault="00A02D52" w:rsidP="00A02D52">
      <w:pPr>
        <w:spacing w:line="480" w:lineRule="auto"/>
        <w:rPr>
          <w:b/>
          <w:bCs/>
        </w:rPr>
      </w:pPr>
      <w:r>
        <w:rPr>
          <w:b/>
          <w:bCs/>
        </w:rPr>
        <w:t xml:space="preserve">2.2 </w:t>
      </w:r>
      <w:r w:rsidRPr="00B01B30">
        <w:rPr>
          <w:b/>
          <w:bCs/>
        </w:rPr>
        <w:t>Uses of Freshwater: A global view</w:t>
      </w:r>
    </w:p>
    <w:p w:rsidR="00A02D52" w:rsidRPr="003E28FA" w:rsidRDefault="00A02D52" w:rsidP="00A02D52">
      <w:pPr>
        <w:spacing w:line="480" w:lineRule="auto"/>
        <w:rPr>
          <w:bCs/>
        </w:rPr>
      </w:pPr>
      <w:r w:rsidRPr="004C6E58">
        <w:rPr>
          <w:bCs/>
        </w:rPr>
        <w:t xml:space="preserve">In recent times the amount </w:t>
      </w:r>
      <w:r w:rsidRPr="0064299B">
        <w:rPr>
          <w:bCs/>
        </w:rPr>
        <w:t xml:space="preserve">of freshwater available for use has increased due to economic growth as well as technological advances, </w:t>
      </w:r>
      <w:r>
        <w:rPr>
          <w:bCs/>
        </w:rPr>
        <w:t>(Anglian Water, 2010) and so</w:t>
      </w:r>
      <w:r w:rsidRPr="0064299B">
        <w:rPr>
          <w:bCs/>
        </w:rPr>
        <w:t xml:space="preserve"> the amount of fresh water which is being used</w:t>
      </w:r>
      <w:r w:rsidRPr="0064299B">
        <w:t xml:space="preserve"> with </w:t>
      </w:r>
      <w:r>
        <w:t>withdrawn is</w:t>
      </w:r>
      <w:r w:rsidRPr="0064299B">
        <w:t xml:space="preserve"> rapidly exceeding the rate</w:t>
      </w:r>
      <w:r w:rsidRPr="004C6E58">
        <w:t xml:space="preserve"> to which the resources can be replaced, (Molle &amp; Vallee, 2009; SABMiller, 2012)</w:t>
      </w:r>
      <w:r w:rsidRPr="004C6E58">
        <w:rPr>
          <w:bCs/>
        </w:rPr>
        <w:t xml:space="preserve">. </w:t>
      </w:r>
      <w:r>
        <w:rPr>
          <w:bCs/>
        </w:rPr>
        <w:t xml:space="preserve">Whilst the amount of freshwater </w:t>
      </w:r>
      <w:r w:rsidR="00B93D4E">
        <w:rPr>
          <w:bCs/>
        </w:rPr>
        <w:t>stays the same, in a constant state of motion through the hydrological cycle, (NOAA, n.d.)</w:t>
      </w:r>
      <w:r>
        <w:rPr>
          <w:bCs/>
        </w:rPr>
        <w:t xml:space="preserve">, </w:t>
      </w:r>
      <w:r w:rsidR="00B93D4E">
        <w:rPr>
          <w:bCs/>
        </w:rPr>
        <w:t>the</w:t>
      </w:r>
      <w:r>
        <w:rPr>
          <w:bCs/>
        </w:rPr>
        <w:t xml:space="preserve"> increasing amount </w:t>
      </w:r>
      <w:r w:rsidR="00FF0985">
        <w:rPr>
          <w:bCs/>
        </w:rPr>
        <w:t>of water being used is putting</w:t>
      </w:r>
      <w:r>
        <w:rPr>
          <w:bCs/>
        </w:rPr>
        <w:t xml:space="preserve"> </w:t>
      </w:r>
      <w:r w:rsidR="00D20B43">
        <w:rPr>
          <w:bCs/>
        </w:rPr>
        <w:t xml:space="preserve">more </w:t>
      </w:r>
      <w:r>
        <w:rPr>
          <w:bCs/>
        </w:rPr>
        <w:t>pressure on resources. Freshwater resources being unevenly distributed across the world, effective management is becoming highly important, especially with long term finding</w:t>
      </w:r>
      <w:r w:rsidR="00FF0985">
        <w:rPr>
          <w:bCs/>
        </w:rPr>
        <w:t>s</w:t>
      </w:r>
      <w:r>
        <w:rPr>
          <w:bCs/>
        </w:rPr>
        <w:t xml:space="preserve"> from NASA’s </w:t>
      </w:r>
      <w:r w:rsidRPr="00090D2B">
        <w:rPr>
          <w:rFonts w:asciiTheme="minorHAnsi" w:hAnsiTheme="minorHAnsi" w:cstheme="minorHAnsi"/>
          <w:bCs/>
        </w:rPr>
        <w:t>GRACE (</w:t>
      </w:r>
      <w:r w:rsidRPr="00090D2B">
        <w:rPr>
          <w:rFonts w:asciiTheme="minorHAnsi" w:hAnsiTheme="minorHAnsi" w:cstheme="minorHAnsi"/>
        </w:rPr>
        <w:t>Gravity Recovery and Climate Experiment</w:t>
      </w:r>
      <w:r w:rsidR="00D20B43">
        <w:rPr>
          <w:rFonts w:asciiTheme="minorHAnsi" w:hAnsiTheme="minorHAnsi" w:cstheme="minorHAnsi"/>
        </w:rPr>
        <w:t>; 2006</w:t>
      </w:r>
      <w:r w:rsidRPr="00090D2B">
        <w:rPr>
          <w:rFonts w:asciiTheme="minorHAnsi" w:hAnsiTheme="minorHAnsi" w:cstheme="minorHAnsi"/>
        </w:rPr>
        <w:t>)</w:t>
      </w:r>
      <w:r w:rsidRPr="00090D2B">
        <w:rPr>
          <w:rFonts w:ascii="Arial" w:hAnsi="Arial" w:cs="Arial"/>
          <w:sz w:val="18"/>
          <w:szCs w:val="18"/>
        </w:rPr>
        <w:t xml:space="preserve"> </w:t>
      </w:r>
      <w:r>
        <w:rPr>
          <w:bCs/>
        </w:rPr>
        <w:t>observations, showing changes in the distribution.</w:t>
      </w:r>
      <w:r w:rsidR="00AB130B">
        <w:rPr>
          <w:bCs/>
        </w:rPr>
        <w:t xml:space="preserve"> These changes will then have an impact on the vulnerable sectors which rely heavily upon freshwater across the world, </w:t>
      </w:r>
      <w:r>
        <w:rPr>
          <w:bCs/>
        </w:rPr>
        <w:t xml:space="preserve">such as </w:t>
      </w:r>
      <w:r w:rsidRPr="004C6E58">
        <w:rPr>
          <w:bCs/>
        </w:rPr>
        <w:t>agriculture, energy, industry, people and ecosystems, (UNESCO, 2012).</w:t>
      </w:r>
      <w:r w:rsidR="00424466" w:rsidRPr="00424466">
        <w:rPr>
          <w:noProof/>
          <w:lang w:eastAsia="en-GB"/>
        </w:rPr>
        <w:t xml:space="preserve"> </w:t>
      </w:r>
      <w:r w:rsidR="00424466">
        <w:rPr>
          <w:noProof/>
          <w:lang w:eastAsia="en-GB"/>
        </w:rPr>
        <w:lastRenderedPageBreak/>
        <w:drawing>
          <wp:inline distT="0" distB="0" distL="0" distR="0" wp14:anchorId="2C273BFD" wp14:editId="78351DB1">
            <wp:extent cx="5731510" cy="4086920"/>
            <wp:effectExtent l="38100" t="38100" r="40640" b="46990"/>
            <wp:docPr id="2" name="Picture 2" descr="http://www.unep.org/dewa/vitalwater/jpg/0214-freshwatertyp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p.org/dewa/vitalwater/jpg/0214-freshwatertypo-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86920"/>
                    </a:xfrm>
                    <a:prstGeom prst="rect">
                      <a:avLst/>
                    </a:prstGeom>
                    <a:noFill/>
                    <a:ln w="38100">
                      <a:solidFill>
                        <a:schemeClr val="tx1"/>
                      </a:solidFill>
                    </a:ln>
                  </pic:spPr>
                </pic:pic>
              </a:graphicData>
            </a:graphic>
          </wp:inline>
        </w:drawing>
      </w:r>
    </w:p>
    <w:p w:rsidR="00424466" w:rsidRDefault="00424466" w:rsidP="00A02D52">
      <w:pPr>
        <w:spacing w:line="480" w:lineRule="auto"/>
        <w:rPr>
          <w:b/>
          <w:bCs/>
        </w:rPr>
      </w:pPr>
      <w:r w:rsidRPr="00424466">
        <w:rPr>
          <w:b/>
          <w:bCs/>
          <w:noProof/>
          <w:lang w:eastAsia="en-GB"/>
        </w:rPr>
        <mc:AlternateContent>
          <mc:Choice Requires="wps">
            <w:drawing>
              <wp:anchor distT="0" distB="0" distL="114300" distR="114300" simplePos="0" relativeHeight="251665408" behindDoc="0" locked="0" layoutInCell="1" allowOverlap="1" wp14:anchorId="28C105C4" wp14:editId="1006EA6D">
                <wp:simplePos x="0" y="0"/>
                <wp:positionH relativeFrom="column">
                  <wp:align>center</wp:align>
                </wp:positionH>
                <wp:positionV relativeFrom="paragraph">
                  <wp:posOffset>0</wp:posOffset>
                </wp:positionV>
                <wp:extent cx="4148322" cy="518615"/>
                <wp:effectExtent l="0" t="0" r="2413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322" cy="518615"/>
                        </a:xfrm>
                        <a:prstGeom prst="rect">
                          <a:avLst/>
                        </a:prstGeom>
                        <a:solidFill>
                          <a:srgbClr val="FFFFFF"/>
                        </a:solidFill>
                        <a:ln w="9525">
                          <a:solidFill>
                            <a:srgbClr val="000000"/>
                          </a:solidFill>
                          <a:miter lim="800000"/>
                          <a:headEnd/>
                          <a:tailEnd/>
                        </a:ln>
                      </wps:spPr>
                      <wps:txbx>
                        <w:txbxContent>
                          <w:p w:rsidR="00C217DD" w:rsidRPr="004320AE" w:rsidRDefault="00C217DD" w:rsidP="00424466">
                            <w:pPr>
                              <w:jc w:val="center"/>
                              <w:rPr>
                                <w:b/>
                              </w:rPr>
                            </w:pPr>
                            <w:r w:rsidRPr="004320AE">
                              <w:rPr>
                                <w:b/>
                              </w:rPr>
                              <w:t>Figure One: A map showing the water profiles of separate countries based on the highest user, (World Water Graphics,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26.65pt;height:40.8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">
                <v:textbox>
                  <w:txbxContent>
                    <w:p w:rsidR="00C217DD" w:rsidRPr="004320AE" w:rsidRDefault="00C217DD" w:rsidP="00424466">
                      <w:pPr>
                        <w:jc w:val="center"/>
                        <w:rPr>
                          <w:b/>
                        </w:rPr>
                      </w:pPr>
                      <w:r w:rsidRPr="004320AE">
                        <w:rPr>
                          <w:b/>
                        </w:rPr>
                        <w:t>Figure One: A map showing the water profiles of separate countries based on the highest user, (World Water Graphics, 2008)</w:t>
                      </w:r>
                    </w:p>
                  </w:txbxContent>
                </v:textbox>
              </v:shape>
            </w:pict>
          </mc:Fallback>
        </mc:AlternateContent>
      </w:r>
    </w:p>
    <w:p w:rsidR="00424466" w:rsidRDefault="00424466" w:rsidP="00A02D52">
      <w:pPr>
        <w:spacing w:line="480" w:lineRule="auto"/>
        <w:rPr>
          <w:b/>
          <w:bCs/>
        </w:rPr>
      </w:pPr>
    </w:p>
    <w:p w:rsidR="00BD5F14" w:rsidRPr="00BD5F14" w:rsidRDefault="00424466" w:rsidP="00A02D52">
      <w:pPr>
        <w:spacing w:line="480" w:lineRule="auto"/>
        <w:rPr>
          <w:bCs/>
        </w:rPr>
      </w:pPr>
      <w:r w:rsidRPr="00BD5F14">
        <w:rPr>
          <w:bCs/>
        </w:rPr>
        <w:t xml:space="preserve">As can be seen in Figure One, each country has different main users of freshwater, with developing countries, such as parts of Africa, being Agriculture, compared to the UK’s </w:t>
      </w:r>
      <w:r w:rsidR="00BD5F14" w:rsidRPr="00BD5F14">
        <w:rPr>
          <w:bCs/>
        </w:rPr>
        <w:t>ind</w:t>
      </w:r>
      <w:r w:rsidRPr="00BD5F14">
        <w:rPr>
          <w:bCs/>
        </w:rPr>
        <w:t xml:space="preserve">ustry and domestic sectors being the main users. </w:t>
      </w:r>
    </w:p>
    <w:p w:rsidR="00A02D52" w:rsidRPr="00B01B30" w:rsidRDefault="00A02D52" w:rsidP="00A02D52">
      <w:pPr>
        <w:spacing w:line="480" w:lineRule="auto"/>
        <w:rPr>
          <w:b/>
          <w:bCs/>
        </w:rPr>
      </w:pPr>
      <w:r>
        <w:rPr>
          <w:b/>
          <w:bCs/>
        </w:rPr>
        <w:t>2.</w:t>
      </w:r>
      <w:r w:rsidR="0309675E">
        <w:rPr>
          <w:b/>
          <w:bCs/>
        </w:rPr>
        <w:t>2.</w:t>
      </w:r>
      <w:r>
        <w:rPr>
          <w:b/>
          <w:bCs/>
        </w:rPr>
        <w:t xml:space="preserve">1 </w:t>
      </w:r>
      <w:r w:rsidRPr="00B01B30">
        <w:rPr>
          <w:b/>
          <w:bCs/>
        </w:rPr>
        <w:t>Agriculture</w:t>
      </w:r>
    </w:p>
    <w:p w:rsidR="00A02D52" w:rsidRDefault="00A02D52" w:rsidP="00A02D52">
      <w:pPr>
        <w:spacing w:line="480" w:lineRule="auto"/>
      </w:pPr>
      <w:r w:rsidRPr="00B01B30">
        <w:rPr>
          <w:bCs/>
        </w:rPr>
        <w:t xml:space="preserve">Out of all the aforementioned sectors, agriculture has the largest global water footprint, with the world average being 70%, of all freshwater used in food growth and cultivation, (UNESCO, 2012) yet this percentage can reach up to 90% at a national level in countries such as India &amp; Pakistan, (Perkins, 2012; </w:t>
      </w:r>
      <w:r w:rsidR="00AF30EC">
        <w:rPr>
          <w:bCs/>
        </w:rPr>
        <w:t>UN-Water, 2013</w:t>
      </w:r>
      <w:r w:rsidRPr="00B01B30">
        <w:rPr>
          <w:bCs/>
        </w:rPr>
        <w:t xml:space="preserve">). </w:t>
      </w:r>
      <w:r>
        <w:rPr>
          <w:bCs/>
        </w:rPr>
        <w:t>Yet with all the water used by a</w:t>
      </w:r>
      <w:r w:rsidRPr="00B01B30">
        <w:rPr>
          <w:bCs/>
        </w:rPr>
        <w:t>griculture</w:t>
      </w:r>
      <w:r>
        <w:rPr>
          <w:bCs/>
        </w:rPr>
        <w:t xml:space="preserve">, there is a </w:t>
      </w:r>
      <w:r w:rsidRPr="00B01B30">
        <w:rPr>
          <w:bCs/>
        </w:rPr>
        <w:t>high waste percentage from cu</w:t>
      </w:r>
      <w:r>
        <w:rPr>
          <w:bCs/>
        </w:rPr>
        <w:t xml:space="preserve">ltivation to the final product, through water lost by irrigation, to damage during growth and </w:t>
      </w:r>
      <w:r>
        <w:rPr>
          <w:bCs/>
        </w:rPr>
        <w:lastRenderedPageBreak/>
        <w:t>storage, as well as the estimated 50% of food stuff which never makes it to the plate. (IMechE, 2013). However,</w:t>
      </w:r>
      <w:r w:rsidRPr="00B01B30">
        <w:rPr>
          <w:bCs/>
        </w:rPr>
        <w:t xml:space="preserve"> estimates </w:t>
      </w:r>
      <w:r>
        <w:rPr>
          <w:bCs/>
        </w:rPr>
        <w:t>state the need</w:t>
      </w:r>
      <w:r w:rsidRPr="00B01B30">
        <w:rPr>
          <w:bCs/>
        </w:rPr>
        <w:t xml:space="preserve"> for 50% more water for agriculture for the increasing population, by 2030 if this continues, (SABMiller, 2012). Other issues also include the world’s populations diet becoming more water intensive and development rapidly continues, (more meat eaters) and the impact changing climates will have on areas that current having thriving crop production, (UNESCO, 2012). </w:t>
      </w:r>
      <w:r w:rsidRPr="00B01B30">
        <w:t>In order to try and conserve water a</w:t>
      </w:r>
      <w:r w:rsidR="001A267B">
        <w:t>griculture and its produce need</w:t>
      </w:r>
      <w:r w:rsidRPr="00B01B30">
        <w:t xml:space="preserve"> to be seriously monitored, along with water quality and quantity impacts expected to come with climate change, (UNFCCC, 2011).</w:t>
      </w:r>
    </w:p>
    <w:p w:rsidR="00A02D52" w:rsidRPr="00B01B30" w:rsidRDefault="00A02D52" w:rsidP="00A02D52">
      <w:pPr>
        <w:spacing w:line="480" w:lineRule="auto"/>
        <w:rPr>
          <w:b/>
          <w:bCs/>
        </w:rPr>
      </w:pPr>
      <w:r>
        <w:rPr>
          <w:b/>
          <w:bCs/>
        </w:rPr>
        <w:t xml:space="preserve">2.2.2 </w:t>
      </w:r>
      <w:r w:rsidRPr="00B01B30">
        <w:rPr>
          <w:b/>
          <w:bCs/>
        </w:rPr>
        <w:t>Energy</w:t>
      </w:r>
    </w:p>
    <w:p w:rsidR="00A02D52" w:rsidRPr="00B01B30" w:rsidRDefault="00A02D52" w:rsidP="00A02D52">
      <w:pPr>
        <w:spacing w:line="480" w:lineRule="auto"/>
        <w:rPr>
          <w:bCs/>
        </w:rPr>
      </w:pPr>
      <w:r w:rsidRPr="00B01B30">
        <w:rPr>
          <w:bCs/>
        </w:rPr>
        <w:t xml:space="preserve">Like agriculture, the increasing global </w:t>
      </w:r>
      <w:r w:rsidRPr="004C6E58">
        <w:rPr>
          <w:bCs/>
        </w:rPr>
        <w:t>population</w:t>
      </w:r>
      <w:r>
        <w:rPr>
          <w:bCs/>
        </w:rPr>
        <w:t xml:space="preserve"> </w:t>
      </w:r>
      <w:r w:rsidR="00567F72">
        <w:rPr>
          <w:bCs/>
        </w:rPr>
        <w:t>as well as better living standards demand</w:t>
      </w:r>
      <w:r>
        <w:rPr>
          <w:bCs/>
        </w:rPr>
        <w:t xml:space="preserve"> more energy</w:t>
      </w:r>
      <w:r w:rsidRPr="00B01B30">
        <w:rPr>
          <w:bCs/>
        </w:rPr>
        <w:t>, with a projected increase of 4</w:t>
      </w:r>
      <w:r w:rsidR="00764625">
        <w:rPr>
          <w:bCs/>
        </w:rPr>
        <w:t>9% from 2007 to 2035, (EIA, 2011</w:t>
      </w:r>
      <w:r w:rsidRPr="00B01B30">
        <w:rPr>
          <w:bCs/>
        </w:rPr>
        <w:t>). In order to meet this demand, more water will be needed,</w:t>
      </w:r>
      <w:r>
        <w:rPr>
          <w:bCs/>
        </w:rPr>
        <w:t xml:space="preserve"> as</w:t>
      </w:r>
      <w:r w:rsidR="00BC5AD2">
        <w:rPr>
          <w:bCs/>
        </w:rPr>
        <w:t xml:space="preserve"> e</w:t>
      </w:r>
      <w:r w:rsidRPr="00B01B30">
        <w:rPr>
          <w:bCs/>
        </w:rPr>
        <w:t>nergy and wa</w:t>
      </w:r>
      <w:r>
        <w:rPr>
          <w:bCs/>
        </w:rPr>
        <w:t xml:space="preserve">ter are heavily interdependent; </w:t>
      </w:r>
      <w:r w:rsidRPr="00B01B30">
        <w:rPr>
          <w:bCs/>
        </w:rPr>
        <w:t>freshwater being needed at various stages of energy production, such as nuclear reactor cooling tanks, to hydroelectric dams, and massive amounts of energy being used in the extraction, cleaning and transporting of water, (National Geographic, 2012; UNESCO, 2012)</w:t>
      </w:r>
      <w:r>
        <w:rPr>
          <w:bCs/>
        </w:rPr>
        <w:t>. E</w:t>
      </w:r>
      <w:r w:rsidR="00275288">
        <w:rPr>
          <w:bCs/>
        </w:rPr>
        <w:t>ven with</w:t>
      </w:r>
      <w:r w:rsidRPr="00B01B30">
        <w:rPr>
          <w:bCs/>
        </w:rPr>
        <w:t xml:space="preserve"> alternative energy methods, such as biofuels, more energy </w:t>
      </w:r>
      <w:r w:rsidR="007C007B">
        <w:rPr>
          <w:bCs/>
        </w:rPr>
        <w:t>is being</w:t>
      </w:r>
      <w:r w:rsidRPr="00B01B30">
        <w:rPr>
          <w:bCs/>
        </w:rPr>
        <w:t xml:space="preserve"> needed to gain access to the</w:t>
      </w:r>
      <w:r>
        <w:rPr>
          <w:bCs/>
        </w:rPr>
        <w:t xml:space="preserve"> water, (Hussy &amp; Pittock, 2012), mean</w:t>
      </w:r>
      <w:r w:rsidR="007C007B">
        <w:rPr>
          <w:bCs/>
        </w:rPr>
        <w:t>ing</w:t>
      </w:r>
      <w:r>
        <w:rPr>
          <w:bCs/>
        </w:rPr>
        <w:t xml:space="preserve"> that</w:t>
      </w:r>
      <w:r w:rsidR="00134304">
        <w:rPr>
          <w:bCs/>
        </w:rPr>
        <w:t xml:space="preserve"> any</w:t>
      </w:r>
      <w:r>
        <w:rPr>
          <w:bCs/>
        </w:rPr>
        <w:t xml:space="preserve"> water management plans would have to encompass the worlds energy plans in order to make a difference. </w:t>
      </w:r>
    </w:p>
    <w:p w:rsidR="00A02D52" w:rsidRPr="00B01B30" w:rsidRDefault="00A02D52" w:rsidP="00A02D52">
      <w:pPr>
        <w:spacing w:line="480" w:lineRule="auto"/>
        <w:rPr>
          <w:b/>
          <w:bCs/>
        </w:rPr>
      </w:pPr>
      <w:r>
        <w:rPr>
          <w:b/>
          <w:bCs/>
        </w:rPr>
        <w:t xml:space="preserve">2.2.3 </w:t>
      </w:r>
      <w:r w:rsidRPr="00B01B30">
        <w:rPr>
          <w:b/>
          <w:bCs/>
        </w:rPr>
        <w:t>Industry</w:t>
      </w:r>
    </w:p>
    <w:p w:rsidR="00A02D52" w:rsidRPr="00B01B30" w:rsidRDefault="00D66863" w:rsidP="00A02D52">
      <w:pPr>
        <w:spacing w:line="480" w:lineRule="auto"/>
        <w:rPr>
          <w:bCs/>
        </w:rPr>
      </w:pPr>
      <w:r>
        <w:rPr>
          <w:bCs/>
        </w:rPr>
        <w:t>T</w:t>
      </w:r>
      <w:r w:rsidR="00A02D52" w:rsidRPr="00B01B30">
        <w:rPr>
          <w:bCs/>
        </w:rPr>
        <w:t xml:space="preserve">he average amount of freshwater used for industry is approximately </w:t>
      </w:r>
      <w:r w:rsidR="00A02D52" w:rsidRPr="00315337">
        <w:rPr>
          <w:bCs/>
        </w:rPr>
        <w:t>22%</w:t>
      </w:r>
      <w:r w:rsidRPr="00315337">
        <w:rPr>
          <w:bCs/>
        </w:rPr>
        <w:t>, (SciVal, 2011</w:t>
      </w:r>
      <w:r>
        <w:rPr>
          <w:bCs/>
        </w:rPr>
        <w:t>)</w:t>
      </w:r>
      <w:r w:rsidR="00A02D52" w:rsidRPr="00B01B30">
        <w:rPr>
          <w:bCs/>
        </w:rPr>
        <w:t xml:space="preserve">. However, like any of these sectors, the national average can vary greatly, with developed countries reaching up to 40%, whilst developing countries only use 5%. </w:t>
      </w:r>
      <w:r w:rsidR="00183747">
        <w:rPr>
          <w:bCs/>
        </w:rPr>
        <w:t xml:space="preserve">Whilst this is </w:t>
      </w:r>
      <w:r w:rsidR="00A02D52" w:rsidRPr="00B01B30">
        <w:rPr>
          <w:bCs/>
        </w:rPr>
        <w:t>a low percentage in parts of the world, developed nations such as the UK and USA have laws and regulations in place which help protect the environment, unlike</w:t>
      </w:r>
      <w:r w:rsidR="00183747">
        <w:rPr>
          <w:bCs/>
        </w:rPr>
        <w:t xml:space="preserve"> some </w:t>
      </w:r>
      <w:r w:rsidR="00A02D52" w:rsidRPr="00B01B30">
        <w:rPr>
          <w:bCs/>
        </w:rPr>
        <w:t xml:space="preserve">developing world counterparts. </w:t>
      </w:r>
      <w:r w:rsidR="003745F9">
        <w:rPr>
          <w:bCs/>
        </w:rPr>
        <w:t>T</w:t>
      </w:r>
      <w:r w:rsidR="003745F9" w:rsidRPr="00B01B30">
        <w:rPr>
          <w:bCs/>
        </w:rPr>
        <w:t xml:space="preserve">he rapid rate of development in many </w:t>
      </w:r>
      <w:r w:rsidR="003745F9" w:rsidRPr="00B01B30">
        <w:rPr>
          <w:bCs/>
        </w:rPr>
        <w:lastRenderedPageBreak/>
        <w:t xml:space="preserve">low income countries is a major drive behind freshwater usage, (UNESCO, 2012) </w:t>
      </w:r>
      <w:r w:rsidR="003745F9">
        <w:rPr>
          <w:bCs/>
        </w:rPr>
        <w:t>a</w:t>
      </w:r>
      <w:r w:rsidR="00A02D52" w:rsidRPr="00B01B30">
        <w:rPr>
          <w:bCs/>
        </w:rPr>
        <w:t>n</w:t>
      </w:r>
      <w:r w:rsidR="003745F9">
        <w:rPr>
          <w:bCs/>
        </w:rPr>
        <w:t>d in</w:t>
      </w:r>
      <w:r w:rsidR="00A02D52" w:rsidRPr="00B01B30">
        <w:rPr>
          <w:bCs/>
        </w:rPr>
        <w:t xml:space="preserve"> parts of the world, it has been recorded that up to 70% of industrial waste water is dumped, untreated into usable water sources, (Rehydrate</w:t>
      </w:r>
      <w:r w:rsidR="003745F9">
        <w:rPr>
          <w:bCs/>
        </w:rPr>
        <w:t xml:space="preserve">, n.d.), meaning that as pressures on freshwater rapidly increase, the environment can deteriorate just as quickly, which will cause problems for development in the future. </w:t>
      </w:r>
    </w:p>
    <w:p w:rsidR="00A02D52" w:rsidRPr="00B01B30" w:rsidRDefault="00A02D52" w:rsidP="00A02D52">
      <w:pPr>
        <w:spacing w:line="480" w:lineRule="auto"/>
        <w:rPr>
          <w:b/>
          <w:bCs/>
        </w:rPr>
      </w:pPr>
      <w:r>
        <w:rPr>
          <w:b/>
          <w:bCs/>
        </w:rPr>
        <w:t xml:space="preserve">2.2.4 </w:t>
      </w:r>
      <w:r w:rsidR="003C389C">
        <w:rPr>
          <w:b/>
          <w:bCs/>
        </w:rPr>
        <w:t>Domestic Use</w:t>
      </w:r>
    </w:p>
    <w:p w:rsidR="00A02D52" w:rsidRPr="00B01B30" w:rsidRDefault="00A02D52" w:rsidP="00A02D52">
      <w:pPr>
        <w:spacing w:line="480" w:lineRule="auto"/>
      </w:pPr>
      <w:r w:rsidRPr="00B01B30">
        <w:t>Freshwater resources are not equally spre</w:t>
      </w:r>
      <w:r>
        <w:t>ad throughout the world, and as</w:t>
      </w:r>
      <w:r w:rsidRPr="00B01B30">
        <w:t xml:space="preserve"> mentioned in much of the literature, an increasing global population is set to rapidly increase the strain which is being put on these finite water resources, (UNESCO, 2012; Smedley, 2013). In 2011, the world population passed the 7 billion mark, with 2.3 billion people living in water stressed areas, (Hinrichsen, n.d</w:t>
      </w:r>
      <w:r w:rsidR="00C3329E">
        <w:t>.;One Drop,n.d.)</w:t>
      </w:r>
      <w:r w:rsidRPr="00B01B30">
        <w:t>and 780 million lacking access to a clean water source, (</w:t>
      </w:r>
      <w:r w:rsidR="00AF30EC">
        <w:t>UN-Water, 2013</w:t>
      </w:r>
      <w:r w:rsidRPr="00B01B30">
        <w:t xml:space="preserve">.). These figures are predicted to increase in the future as competition increases for freshwater resources. However, in parts of the world, it is not the lack of water which is the problem, but the lack of access to sources, which many charities are trying to change, such as Water Aid, which tries to access the usually high quality water found in groundwater aquifers in developing countries, (UNESCO, 2012). This method is a cheap way of extracting water, not just for basic needs, but for other sectors also, yet recently the rate of extraction is passing that to which the aquifers can be naturally renewed, which has led to dangerous effects in places, including ground subsidence of 6-8 meters in places of Mexico City, (UNESCO, 2012), as well as in China, where extraction rates are that of 25% more than can be naturally renewed, (SABMiller, 2012). </w:t>
      </w:r>
    </w:p>
    <w:p w:rsidR="00A02D52" w:rsidRPr="00B01B30" w:rsidRDefault="00A02D52" w:rsidP="00A02D52">
      <w:pPr>
        <w:spacing w:line="480" w:lineRule="auto"/>
        <w:rPr>
          <w:b/>
          <w:bCs/>
        </w:rPr>
      </w:pPr>
      <w:r>
        <w:rPr>
          <w:b/>
          <w:bCs/>
        </w:rPr>
        <w:t xml:space="preserve">2.2.5 </w:t>
      </w:r>
      <w:r w:rsidRPr="00B01B30">
        <w:rPr>
          <w:b/>
          <w:bCs/>
        </w:rPr>
        <w:t>Ecosystems</w:t>
      </w:r>
    </w:p>
    <w:p w:rsidR="00A02D52" w:rsidRPr="00B01B30" w:rsidRDefault="00A02D52" w:rsidP="00A02D52">
      <w:pPr>
        <w:spacing w:line="480" w:lineRule="auto"/>
      </w:pPr>
      <w:r w:rsidRPr="00B01B30">
        <w:t xml:space="preserve">Whilst freshwater has many important uses, from agriculture to industry, it is easy to forget that it is also a major ecosystem, holding the largest concentration of life on Earth, including 10% of known animals and 1/3 of all vertebrate species can be found, (UNEP, n.d.). In the UN's World Water </w:t>
      </w:r>
      <w:r w:rsidRPr="00B01B30">
        <w:lastRenderedPageBreak/>
        <w:t xml:space="preserve">Development Report (2012) </w:t>
      </w:r>
      <w:r w:rsidR="00761FC5">
        <w:t>it is stated</w:t>
      </w:r>
      <w:r w:rsidRPr="00B01B30">
        <w:t xml:space="preserve"> that one of the biggest failings in water management </w:t>
      </w:r>
      <w:r w:rsidR="00761FC5">
        <w:t xml:space="preserve">is the </w:t>
      </w:r>
      <w:r w:rsidRPr="00B01B30">
        <w:t>extensive environmental degradation</w:t>
      </w:r>
      <w:r w:rsidR="00761FC5">
        <w:t xml:space="preserve"> that has occurred</w:t>
      </w:r>
      <w:r w:rsidRPr="00B01B30">
        <w:t>, with a human vs. environment interests being subject to debate for decades. Such an example can be seen in the transformation of the Aral Sea, which lost 2/3s of its surface area due to water being diverted for irrigation elsewhere, (Postel, 2000) as well as the use of dams for energy, which deplete water and fish stocks downstream, but area argued to potentially be a huge source of low carbon power, as well as agriculture, (Smedley, 2013).</w:t>
      </w:r>
    </w:p>
    <w:p w:rsidR="00A02D52" w:rsidRPr="00B01B30" w:rsidRDefault="00A02D52" w:rsidP="00A02D52">
      <w:pPr>
        <w:spacing w:line="480" w:lineRule="auto"/>
        <w:rPr>
          <w:b/>
          <w:bCs/>
        </w:rPr>
      </w:pPr>
      <w:r>
        <w:rPr>
          <w:b/>
          <w:bCs/>
        </w:rPr>
        <w:t xml:space="preserve">2.2.6 </w:t>
      </w:r>
      <w:r w:rsidRPr="00B01B30">
        <w:rPr>
          <w:b/>
          <w:bCs/>
        </w:rPr>
        <w:t>Nexus</w:t>
      </w:r>
    </w:p>
    <w:p w:rsidR="00A02D52" w:rsidRDefault="00A02D52" w:rsidP="00A02D52">
      <w:pPr>
        <w:spacing w:line="480" w:lineRule="auto"/>
        <w:rPr>
          <w:bCs/>
        </w:rPr>
      </w:pPr>
      <w:r w:rsidRPr="00B01B30">
        <w:t xml:space="preserve">Whilst in this literature review, the previous sectors which rely upon freshwater have been </w:t>
      </w:r>
      <w:r w:rsidR="00761FC5">
        <w:t xml:space="preserve">briefly </w:t>
      </w:r>
      <w:r w:rsidRPr="00B01B30">
        <w:t xml:space="preserve">mentioned separately, they are all however closely linked, with any changes in demands or policies in one can be seen to have effect on the others. </w:t>
      </w:r>
      <w:r w:rsidR="00994FDC">
        <w:rPr>
          <w:bCs/>
        </w:rPr>
        <w:t xml:space="preserve">However, whilst all these sectors are linked, most of the population don’t know the sheer amount of water which is used in everyday life thought these connections, (Allan, 2011), and the population can no longer afford to be ignorant on the matter. </w:t>
      </w:r>
      <w:r w:rsidRPr="00B01B30">
        <w:t xml:space="preserve">One current such example would be the global debate revolving around the nexus of food-energy-water. </w:t>
      </w:r>
      <w:r w:rsidR="00BD5F14">
        <w:t>As can be seen in Figure One, no country uses an equal amount of water over all sectors, and w</w:t>
      </w:r>
      <w:r w:rsidRPr="00B01B30">
        <w:t>ith predictions for 2030 including the need for 30% more water, 40% more energy &amp; 50% more food</w:t>
      </w:r>
      <w:r w:rsidR="002C1428">
        <w:t xml:space="preserve"> and nowhere for those resources to come from</w:t>
      </w:r>
      <w:r w:rsidRPr="00B01B30">
        <w:t xml:space="preserve">, it is agreed that changes need to be made rapidly, (SABMiller, 2012). The ‘nexus’ thinking is a global plan, </w:t>
      </w:r>
      <w:r w:rsidR="002C1428">
        <w:t xml:space="preserve">not just a national one, </w:t>
      </w:r>
      <w:r w:rsidRPr="00B01B30">
        <w:t xml:space="preserve">on how to instigate  the change needed, whilst </w:t>
      </w:r>
      <w:r w:rsidR="002C1428">
        <w:t>still being able to meet the current demands worldwide. W</w:t>
      </w:r>
      <w:r w:rsidRPr="00B01B30">
        <w:t xml:space="preserve">ith water security at the centre, it </w:t>
      </w:r>
      <w:r w:rsidR="002C1428">
        <w:t>is thought that food and energy s</w:t>
      </w:r>
      <w:r w:rsidRPr="00B01B30">
        <w:t xml:space="preserve">ecurity will follow, (SABMiller, 2012). For example, </w:t>
      </w:r>
      <w:r w:rsidRPr="00B01B30">
        <w:rPr>
          <w:bCs/>
        </w:rPr>
        <w:t>biofuel usage almost doubl</w:t>
      </w:r>
      <w:r>
        <w:rPr>
          <w:bCs/>
        </w:rPr>
        <w:t xml:space="preserve">ed between 2006-2012 in the EU, </w:t>
      </w:r>
      <w:r w:rsidRPr="00B01B30">
        <w:rPr>
          <w:bCs/>
        </w:rPr>
        <w:t>in an attempt to increase energy security, but in fact added to the pressures placed on agriculture and water with biofuels using 20 times more water than gasoline per mile and causing cereal prices on the world market to rise, (SABMiller, 2012).</w:t>
      </w:r>
    </w:p>
    <w:p w:rsidR="00B44C9D" w:rsidRDefault="00B44C9D" w:rsidP="00A02D52">
      <w:pPr>
        <w:spacing w:line="480" w:lineRule="auto"/>
        <w:rPr>
          <w:bCs/>
        </w:rPr>
      </w:pPr>
    </w:p>
    <w:p w:rsidR="00A02D52" w:rsidRPr="00B01B30" w:rsidRDefault="00A02D52" w:rsidP="00A02D52">
      <w:pPr>
        <w:spacing w:line="480" w:lineRule="auto"/>
        <w:rPr>
          <w:b/>
        </w:rPr>
      </w:pPr>
      <w:r>
        <w:rPr>
          <w:b/>
        </w:rPr>
        <w:lastRenderedPageBreak/>
        <w:t>2.3</w:t>
      </w:r>
      <w:r w:rsidRPr="00B01B30">
        <w:rPr>
          <w:b/>
        </w:rPr>
        <w:t xml:space="preserve"> Climate Change</w:t>
      </w:r>
    </w:p>
    <w:p w:rsidR="00A02D52" w:rsidRPr="00B01B30" w:rsidRDefault="002C1428" w:rsidP="00A02D52">
      <w:pPr>
        <w:spacing w:line="480" w:lineRule="auto"/>
      </w:pPr>
      <w:r>
        <w:t xml:space="preserve">Whilst not directly linked to freshwater, it is the effects which are helping to kick start a global water crisis. </w:t>
      </w:r>
      <w:r w:rsidR="00A02D52" w:rsidRPr="00B01B30">
        <w:t>The 2007 IPCC report showed evidence that there has been an average global surface temperature rise of nearly one degree post industrial revolution, and is set to continue to rise. This phenomenon, known as climate change, is expected to result in changes to the world’s hydrosphere, (Caldecott, 2007). Effects are thought to include the melting of the world’s glaciers and ice caps, as well as increase intensity of extreme weather events, (UNESCO, 2012; UNFCCC, 2011).</w:t>
      </w:r>
    </w:p>
    <w:p w:rsidR="00A02D52" w:rsidRPr="00B01B30" w:rsidRDefault="00A02D52" w:rsidP="00A02D52">
      <w:pPr>
        <w:spacing w:line="480" w:lineRule="auto"/>
      </w:pPr>
      <w:r w:rsidRPr="00B01B30">
        <w:t>Whilst melting ice caps, might sound useful in relation to water scarcity, it is true that flow will increase for the first few years, as melt water increases, eventually this would</w:t>
      </w:r>
      <w:r w:rsidR="0044314F">
        <w:t xml:space="preserve"> rapidly</w:t>
      </w:r>
      <w:r w:rsidRPr="00B01B30">
        <w:t xml:space="preserve"> reduce, as the glaciers vanish, causing </w:t>
      </w:r>
      <w:r w:rsidR="0044314F">
        <w:t xml:space="preserve">many </w:t>
      </w:r>
      <w:r w:rsidRPr="00B01B30">
        <w:t>streams to dry up completely due to a lack of source, (Environmental Agency, 2008). Similarly, more intense precipitation also could be taken as useful for the future, however this will occur regionally, increasing floods in, as well as being the other side of the scale of the intense droughts that are predicted to occur, (UNFCCC, 2011).</w:t>
      </w:r>
      <w:r>
        <w:t xml:space="preserve"> </w:t>
      </w:r>
      <w:r w:rsidRPr="00B01B30">
        <w:t xml:space="preserve">Intense floods and droughts will </w:t>
      </w:r>
      <w:r>
        <w:t xml:space="preserve">also </w:t>
      </w:r>
      <w:r w:rsidRPr="00B01B30">
        <w:t>have a negative effect on both the human and animal population. These weather events could easily cause massive damage to agriculture and human settlements, with cities being especially vulnerable to the effects of flo</w:t>
      </w:r>
      <w:r w:rsidR="00B62D9B">
        <w:t>ods and droughts, (UNESCO, 2012</w:t>
      </w:r>
      <w:r w:rsidRPr="00B01B30">
        <w:t>), as well as the decrease in water quality that due to exacerbated pollution, (UNFCCC, 2011).</w:t>
      </w:r>
    </w:p>
    <w:p w:rsidR="00A02D52" w:rsidRPr="00B01B30" w:rsidRDefault="00A02D52" w:rsidP="00A02D52">
      <w:pPr>
        <w:spacing w:line="480" w:lineRule="auto"/>
      </w:pPr>
      <w:r w:rsidRPr="00B01B30">
        <w:t>Whilst the above effects are the more heard of results of climate change, a temperature increase would also have an effect on the water itself. Water temperature affects the rate at which biological processes and chemical process occur within soil and water, (Arnell &amp; Reynard, 1999). Whilst an increase in temperature can also speed some process up, warmer water can hold less oxygen than cooler water, which will have a massive impact of freshwater ecosystems around the world, and could easily cause some species to die</w:t>
      </w:r>
      <w:r w:rsidR="00971A56">
        <w:t xml:space="preserve"> out</w:t>
      </w:r>
      <w:r w:rsidRPr="00B01B30">
        <w:t>, (Arnell &amp; Reynard, 1999), especially coupled with the predictions of reduced stream flow.</w:t>
      </w:r>
    </w:p>
    <w:p w:rsidR="00A02D52" w:rsidRPr="00136B0A" w:rsidRDefault="00A02D52" w:rsidP="00A02D52">
      <w:pPr>
        <w:spacing w:line="480" w:lineRule="auto"/>
        <w:rPr>
          <w:b/>
        </w:rPr>
      </w:pPr>
      <w:r>
        <w:rPr>
          <w:b/>
        </w:rPr>
        <w:lastRenderedPageBreak/>
        <w:t>2.</w:t>
      </w:r>
      <w:r w:rsidR="00AD4E02">
        <w:rPr>
          <w:b/>
        </w:rPr>
        <w:t>4</w:t>
      </w:r>
      <w:r>
        <w:rPr>
          <w:b/>
        </w:rPr>
        <w:t xml:space="preserve"> </w:t>
      </w:r>
      <w:r w:rsidRPr="00136B0A">
        <w:rPr>
          <w:b/>
        </w:rPr>
        <w:t>Water</w:t>
      </w:r>
      <w:r w:rsidR="00E24F52">
        <w:rPr>
          <w:b/>
        </w:rPr>
        <w:t xml:space="preserve"> Use</w:t>
      </w:r>
      <w:r w:rsidRPr="00136B0A">
        <w:rPr>
          <w:b/>
        </w:rPr>
        <w:t xml:space="preserve"> in the UK</w:t>
      </w:r>
    </w:p>
    <w:p w:rsidR="00A02D52" w:rsidRDefault="00A02D52" w:rsidP="00A02D52">
      <w:pPr>
        <w:spacing w:line="480" w:lineRule="auto"/>
      </w:pPr>
      <w:r>
        <w:t xml:space="preserve">Water </w:t>
      </w:r>
      <w:r w:rsidRPr="00805323">
        <w:t>resources are a condition of multiple variables. In the UK these include the nation’s latitude, the air masses (Appendix I) and the Atlantic Ocean currents on the west of the country, affecting the countries climate, and therefore the amount</w:t>
      </w:r>
      <w:r>
        <w:t xml:space="preserve"> of rainfall, as well as the temperature of the UK. </w:t>
      </w:r>
      <w:r w:rsidRPr="004F3739">
        <w:t>Whilst the UK can be seen as a collectively ‘wet’ country, regionally the finding can be quite different, with some parts of the South receiving less rainfall on a</w:t>
      </w:r>
      <w:r>
        <w:t xml:space="preserve">verage than the Mediterranean, </w:t>
      </w:r>
      <w:r w:rsidRPr="004F3739">
        <w:t xml:space="preserve">(Environmental Agency, 2008). </w:t>
      </w:r>
      <w:r>
        <w:t xml:space="preserve">Regionally, water resources can vary, and so the issues are faced currently, could be different dependent on location, as well as the public thoughts on freshwater issues. </w:t>
      </w:r>
    </w:p>
    <w:p w:rsidR="00A02D52" w:rsidRDefault="00A02D52" w:rsidP="00A02D52">
      <w:pPr>
        <w:spacing w:line="480" w:lineRule="auto"/>
        <w:jc w:val="center"/>
      </w:pPr>
      <w:r>
        <w:rPr>
          <w:noProof/>
          <w:lang w:eastAsia="en-GB"/>
        </w:rPr>
        <mc:AlternateContent>
          <mc:Choice Requires="wps">
            <w:drawing>
              <wp:anchor distT="0" distB="0" distL="114300" distR="114300" simplePos="0" relativeHeight="251659264" behindDoc="0" locked="0" layoutInCell="1" allowOverlap="1" wp14:anchorId="745C103E" wp14:editId="0AE800A7">
                <wp:simplePos x="0" y="0"/>
                <wp:positionH relativeFrom="column">
                  <wp:posOffset>1305413</wp:posOffset>
                </wp:positionH>
                <wp:positionV relativeFrom="paragraph">
                  <wp:posOffset>4047446</wp:posOffset>
                </wp:positionV>
                <wp:extent cx="3084394" cy="504967"/>
                <wp:effectExtent l="0" t="0" r="2095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394" cy="504967"/>
                        </a:xfrm>
                        <a:prstGeom prst="rect">
                          <a:avLst/>
                        </a:prstGeom>
                        <a:solidFill>
                          <a:srgbClr val="FFFFFF"/>
                        </a:solidFill>
                        <a:ln w="9525">
                          <a:solidFill>
                            <a:srgbClr val="000000"/>
                          </a:solidFill>
                          <a:miter lim="800000"/>
                          <a:headEnd/>
                          <a:tailEnd/>
                        </a:ln>
                      </wps:spPr>
                      <wps:txbx>
                        <w:txbxContent>
                          <w:p w:rsidR="00C217DD" w:rsidRPr="00F320ED" w:rsidRDefault="00C217DD" w:rsidP="00A02D52">
                            <w:pPr>
                              <w:jc w:val="center"/>
                              <w:rPr>
                                <w:b/>
                              </w:rPr>
                            </w:pPr>
                            <w:r w:rsidRPr="00F320ED">
                              <w:rPr>
                                <w:b/>
                              </w:rPr>
                              <w:t>Figure Two: A map of the UK showing the actual rainfall of January 2012 (MET Office, 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2.8pt;margin-top:318.7pt;width:242.8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">
                <v:textbox>
                  <w:txbxContent>
                    <w:p w:rsidR="00C217DD" w:rsidRPr="00F320ED" w:rsidRDefault="00C217DD" w:rsidP="00A02D52">
                      <w:pPr>
                        <w:jc w:val="center"/>
                        <w:rPr>
                          <w:b/>
                        </w:rPr>
                      </w:pPr>
                      <w:r w:rsidRPr="00F320ED">
                        <w:rPr>
                          <w:b/>
                        </w:rPr>
                        <w:t xml:space="preserve">Figure Two: A map of the UK showing the actual rainfall of January 2012 (MET Office, </w:t>
                      </w:r>
                      <w:proofErr w:type="spellStart"/>
                      <w:r w:rsidRPr="00F320ED">
                        <w:rPr>
                          <w:b/>
                        </w:rPr>
                        <w:t>n.d.</w:t>
                      </w:r>
                      <w:proofErr w:type="spellEnd"/>
                      <w:r w:rsidRPr="00F320ED">
                        <w:rPr>
                          <w:b/>
                        </w:rPr>
                        <w:t>)</w:t>
                      </w:r>
                    </w:p>
                  </w:txbxContent>
                </v:textbox>
              </v:shape>
            </w:pict>
          </mc:Fallback>
        </mc:AlternateContent>
      </w:r>
      <w:r>
        <w:rPr>
          <w:noProof/>
          <w:lang w:eastAsia="en-GB"/>
        </w:rPr>
        <w:drawing>
          <wp:inline distT="0" distB="0" distL="0" distR="0" wp14:anchorId="016DD054" wp14:editId="6CDDC8D5">
            <wp:extent cx="2983174" cy="3870251"/>
            <wp:effectExtent l="38100" t="38100" r="46355" b="355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office map actuall rainfall.png"/>
                    <pic:cNvPicPr/>
                  </pic:nvPicPr>
                  <pic:blipFill rotWithShape="1">
                    <a:blip r:embed="rId12">
                      <a:extLst>
                        <a:ext uri="{28A0092B-C50C-407E-A947-70E740481C1C}">
                          <a14:useLocalDpi xmlns:a14="http://schemas.microsoft.com/office/drawing/2010/main" val="0"/>
                        </a:ext>
                      </a:extLst>
                    </a:blip>
                    <a:srcRect l="2043" b="17725"/>
                    <a:stretch/>
                  </pic:blipFill>
                  <pic:spPr bwMode="auto">
                    <a:xfrm>
                      <a:off x="0" y="0"/>
                      <a:ext cx="3000576" cy="389282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A02D52" w:rsidRDefault="00A02D52" w:rsidP="00A02D52">
      <w:pPr>
        <w:spacing w:line="480" w:lineRule="auto"/>
        <w:jc w:val="center"/>
      </w:pPr>
    </w:p>
    <w:p w:rsidR="00A02D52" w:rsidRPr="00136B0A" w:rsidRDefault="00A02D52" w:rsidP="00A02D52">
      <w:pPr>
        <w:spacing w:line="480" w:lineRule="auto"/>
        <w:rPr>
          <w:b/>
        </w:rPr>
      </w:pPr>
      <w:r>
        <w:rPr>
          <w:b/>
        </w:rPr>
        <w:t>2.</w:t>
      </w:r>
      <w:r w:rsidR="00AD4E02">
        <w:rPr>
          <w:b/>
        </w:rPr>
        <w:t>4</w:t>
      </w:r>
      <w:r>
        <w:rPr>
          <w:b/>
        </w:rPr>
        <w:t xml:space="preserve">.1 </w:t>
      </w:r>
      <w:r w:rsidRPr="00136B0A">
        <w:rPr>
          <w:b/>
        </w:rPr>
        <w:t xml:space="preserve">Regional </w:t>
      </w:r>
      <w:r>
        <w:rPr>
          <w:b/>
        </w:rPr>
        <w:t xml:space="preserve">Climate </w:t>
      </w:r>
      <w:r w:rsidRPr="00136B0A">
        <w:rPr>
          <w:b/>
        </w:rPr>
        <w:t>Variations</w:t>
      </w:r>
    </w:p>
    <w:p w:rsidR="00A02D52" w:rsidRDefault="00A02D52" w:rsidP="00A02D52">
      <w:pPr>
        <w:spacing w:line="480" w:lineRule="auto"/>
      </w:pPr>
      <w:r w:rsidRPr="004F3739">
        <w:t>Within the UK, the water industry is made up of twelve water and sewage serv</w:t>
      </w:r>
      <w:r>
        <w:t>ices and fourteen water suppliers</w:t>
      </w:r>
      <w:r w:rsidRPr="004F3739">
        <w:t>, (Water</w:t>
      </w:r>
      <w:r w:rsidR="00C3329E">
        <w:t>-UK</w:t>
      </w:r>
      <w:r w:rsidRPr="004F3739">
        <w:t>, n.d</w:t>
      </w:r>
      <w:r w:rsidRPr="00805323">
        <w:t>.; See Appendix II</w:t>
      </w:r>
      <w:r w:rsidR="00971A56" w:rsidRPr="00805323">
        <w:t>).</w:t>
      </w:r>
      <w:r w:rsidR="00971A56">
        <w:t xml:space="preserve"> W</w:t>
      </w:r>
      <w:r w:rsidRPr="004F3739">
        <w:t xml:space="preserve">ith over half of all withdrawals being for </w:t>
      </w:r>
      <w:r w:rsidRPr="004F3739">
        <w:lastRenderedPageBreak/>
        <w:t xml:space="preserve">household use, </w:t>
      </w:r>
      <w:r w:rsidR="00656ABE">
        <w:t>the</w:t>
      </w:r>
      <w:r w:rsidRPr="004F3739">
        <w:t xml:space="preserve"> average person uses 150 litres a day, </w:t>
      </w:r>
      <w:r w:rsidR="00656ABE">
        <w:t xml:space="preserve">which is </w:t>
      </w:r>
      <w:r w:rsidRPr="004F3739">
        <w:t>high</w:t>
      </w:r>
      <w:r w:rsidR="00656ABE">
        <w:t>er</w:t>
      </w:r>
      <w:r w:rsidRPr="004F3739">
        <w:t xml:space="preserve"> than the global average, (DEFRA, 2008).</w:t>
      </w:r>
      <w:r w:rsidR="002F7DB3">
        <w:t xml:space="preserve"> The annual average rainfall over England and Wales is 890mm, half of this is lost by evaporation (Chapagain &amp; Orr, </w:t>
      </w:r>
      <w:r w:rsidR="002F7DB3" w:rsidRPr="0036377B">
        <w:t xml:space="preserve">2008) </w:t>
      </w:r>
      <w:r w:rsidR="002F7DB3">
        <w:t xml:space="preserve"> and whilst this still might seem high, it is not equally distributed.</w:t>
      </w:r>
      <w:r w:rsidRPr="004F3739">
        <w:t xml:space="preserve"> </w:t>
      </w:r>
      <w:r w:rsidR="00424466">
        <w:t>Figure Two</w:t>
      </w:r>
      <w:r w:rsidRPr="004F3739">
        <w:t xml:space="preserve"> shows the variations in actual rainfall amount on average throughout 2012. As can be seen it is parts of Scotland, as well as the North West of England and parts of Wales that receive the most rainfall, with a large variance in measurements across the country.  This amount of rainfall effect</w:t>
      </w:r>
      <w:r w:rsidR="00656ABE">
        <w:t>s</w:t>
      </w:r>
      <w:r w:rsidRPr="004F3739">
        <w:t xml:space="preserve"> the way in </w:t>
      </w:r>
      <w:r w:rsidR="00656ABE">
        <w:t>which water is accessed for use. For example,</w:t>
      </w:r>
      <w:r w:rsidRPr="004F3739">
        <w:t xml:space="preserve"> </w:t>
      </w:r>
      <w:r>
        <w:t xml:space="preserve">90% of the North West of England’s, </w:t>
      </w:r>
      <w:r w:rsidRPr="00794610">
        <w:t>(United Utilities) water comes from rivers and reservoirs, in comparison to the average 6</w:t>
      </w:r>
      <w:r>
        <w:t>0% for the rest of England, (Mi</w:t>
      </w:r>
      <w:r w:rsidRPr="00794610">
        <w:t xml:space="preserve">chael Skilky, pers.comm, 2013). </w:t>
      </w:r>
      <w:r>
        <w:t xml:space="preserve">It also could have an effect on the public’s views on freshwater, such as in the South East, where there is less annual rainfall, the public might be more aware of the need to conserve sources, than elsewhere. </w:t>
      </w:r>
    </w:p>
    <w:p w:rsidR="00526EAC" w:rsidRDefault="00AD4E02" w:rsidP="00A02D52">
      <w:pPr>
        <w:spacing w:line="480" w:lineRule="auto"/>
        <w:rPr>
          <w:b/>
        </w:rPr>
      </w:pPr>
      <w:r>
        <w:rPr>
          <w:b/>
        </w:rPr>
        <w:t>2.4</w:t>
      </w:r>
      <w:r w:rsidR="00A02D52">
        <w:rPr>
          <w:b/>
        </w:rPr>
        <w:t>.2 Water Issues</w:t>
      </w:r>
      <w:r w:rsidR="00A02D52" w:rsidRPr="00136B0A">
        <w:rPr>
          <w:b/>
        </w:rPr>
        <w:t xml:space="preserve"> in the UK</w:t>
      </w:r>
    </w:p>
    <w:p w:rsidR="00A02D52" w:rsidRDefault="00656ABE" w:rsidP="00A02D52">
      <w:pPr>
        <w:spacing w:line="480" w:lineRule="auto"/>
      </w:pPr>
      <w:r>
        <w:rPr>
          <w:noProof/>
          <w:lang w:eastAsia="en-GB"/>
        </w:rPr>
        <mc:AlternateContent>
          <mc:Choice Requires="wpg">
            <w:drawing>
              <wp:anchor distT="0" distB="0" distL="114300" distR="114300" simplePos="0" relativeHeight="251670528" behindDoc="0" locked="0" layoutInCell="1" allowOverlap="1" wp14:anchorId="136E7491" wp14:editId="0F7A8DCF">
                <wp:simplePos x="0" y="0"/>
                <wp:positionH relativeFrom="column">
                  <wp:posOffset>647700</wp:posOffset>
                </wp:positionH>
                <wp:positionV relativeFrom="paragraph">
                  <wp:posOffset>490220</wp:posOffset>
                </wp:positionV>
                <wp:extent cx="4156710" cy="4401185"/>
                <wp:effectExtent l="38100" t="38100" r="34290" b="18415"/>
                <wp:wrapTopAndBottom/>
                <wp:docPr id="17" name="Group 17"/>
                <wp:cNvGraphicFramePr/>
                <a:graphic xmlns:a="http://schemas.openxmlformats.org/drawingml/2006/main">
                  <a:graphicData uri="http://schemas.microsoft.com/office/word/2010/wordprocessingGroup">
                    <wpg:wgp>
                      <wpg:cNvGrpSpPr/>
                      <wpg:grpSpPr>
                        <a:xfrm>
                          <a:off x="0" y="0"/>
                          <a:ext cx="4156710" cy="4401185"/>
                          <a:chOff x="0" y="-155683"/>
                          <a:chExt cx="5106390" cy="5170461"/>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b="11798"/>
                          <a:stretch/>
                        </pic:blipFill>
                        <pic:spPr bwMode="auto">
                          <a:xfrm>
                            <a:off x="0" y="-155683"/>
                            <a:ext cx="5106390" cy="4286992"/>
                          </a:xfrm>
                          <a:prstGeom prst="rect">
                            <a:avLst/>
                          </a:prstGeom>
                          <a:ln w="38100">
                            <a:solidFill>
                              <a:schemeClr val="tx1"/>
                            </a:solid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973777" y="4453247"/>
                            <a:ext cx="2838450" cy="561531"/>
                          </a:xfrm>
                          <a:prstGeom prst="rect">
                            <a:avLst/>
                          </a:prstGeom>
                          <a:solidFill>
                            <a:srgbClr val="FFFFFF"/>
                          </a:solidFill>
                          <a:ln w="9525">
                            <a:solidFill>
                              <a:srgbClr val="000000"/>
                            </a:solidFill>
                            <a:miter lim="800000"/>
                            <a:headEnd/>
                            <a:tailEnd/>
                          </a:ln>
                        </wps:spPr>
                        <wps:txbx>
                          <w:txbxContent>
                            <w:p w:rsidR="00C217DD" w:rsidRPr="00F320ED" w:rsidRDefault="00C217DD" w:rsidP="00A02D52">
                              <w:pPr>
                                <w:jc w:val="center"/>
                                <w:rPr>
                                  <w:b/>
                                </w:rPr>
                              </w:pPr>
                              <w:r w:rsidRPr="00F320ED">
                                <w:rPr>
                                  <w:b/>
                                </w:rPr>
                                <w:t>Figure Three: Levels of water stress in England (Environmental Agency, 2008)</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7" o:spid="_x0000_s1028" style="position:absolute;margin-left:51pt;margin-top:38.6pt;width:327.3pt;height:346.55pt;z-index:251670528" coordorigin=",-1556" coordsize="51063,5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top:-1556;width:51063;height:42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6n7CAAAA2gAAAA8AAABkcnMvZG93bnJldi54bWxEj81qwzAQhO+FvoPYQG61nBBK4loJoSUh&#10;9Jbf9rhYW8vEWhlJdZy3rwqFHoeZ+YYpV4NtRU8+NI4VTLIcBHHldMO1gtNx8zQHESKyxtYxKbhT&#10;gNXy8aHEQrsb76k/xFokCIcCFZgYu0LKUBmyGDLXESfvy3mLMUlfS+3xluC2ldM8f5YWG04LBjt6&#10;NVRdD99WwVbO49t2/2Eu7/lm2tvFpz73TqnxaFi/gIg0xP/wX3unFczg90q6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p+wgAAANoAAAAPAAAAAAAAAAAAAAAAAJ8C&#10;AABkcnMvZG93bnJldi54bWxQSwUGAAAAAAQABAD3AAAAjgMAAAAA&#10;" stroked="t" strokecolor="black [3213]" strokeweight="3pt">
                  <v:imagedata r:id="rId14" o:title="" cropbottom="7732f"/>
                  <v:path arrowok="t"/>
                </v:shape>
                <v:shape id="_x0000_s1030" type="#_x0000_t202" style="position:absolute;left:9737;top:44532;width:28385;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C217DD" w:rsidRPr="00F320ED" w:rsidRDefault="00C217DD" w:rsidP="00A02D52">
                        <w:pPr>
                          <w:jc w:val="center"/>
                          <w:rPr>
                            <w:b/>
                          </w:rPr>
                        </w:pPr>
                        <w:r w:rsidRPr="00F320ED">
                          <w:rPr>
                            <w:b/>
                          </w:rPr>
                          <w:t>Figure Three: Levels of water stress in England (Environmental Agency, 2008)</w:t>
                        </w:r>
                      </w:p>
                    </w:txbxContent>
                  </v:textbox>
                </v:shape>
                <w10:wrap type="topAndBottom"/>
              </v:group>
            </w:pict>
          </mc:Fallback>
        </mc:AlternateContent>
      </w:r>
      <w:r w:rsidR="00A02D52" w:rsidRPr="0080173F">
        <w:t xml:space="preserve"> </w:t>
      </w:r>
      <w:r w:rsidR="00A02D52" w:rsidRPr="004F3739">
        <w:t xml:space="preserve">In the last thirty years the UK’s water consumption has increased on average by 1% per individual, </w:t>
      </w:r>
      <w:r w:rsidR="00A02D52" w:rsidRPr="004F3739">
        <w:lastRenderedPageBreak/>
        <w:t>which at current levels is unsustainable,</w:t>
      </w:r>
      <w:r w:rsidR="00A02D52" w:rsidRPr="00043052">
        <w:t xml:space="preserve"> </w:t>
      </w:r>
      <w:r w:rsidR="00A02D52" w:rsidRPr="004F3739">
        <w:t>(</w:t>
      </w:r>
      <w:r w:rsidR="00126CFF">
        <w:t>DEFRA, 2008).</w:t>
      </w:r>
      <w:r w:rsidR="00A02D52" w:rsidRPr="004F3739">
        <w:t xml:space="preserve"> </w:t>
      </w:r>
      <w:r w:rsidR="00A02D52">
        <w:t xml:space="preserve">It was in 2008, that DEFRA released </w:t>
      </w:r>
      <w:r>
        <w:t xml:space="preserve">the English </w:t>
      </w:r>
      <w:r w:rsidR="00A02D52">
        <w:t xml:space="preserve">government’s strategy concerning water, discussing the current and future issues in relation to the </w:t>
      </w:r>
      <w:r>
        <w:t>nation</w:t>
      </w:r>
      <w:r w:rsidR="00A02D52">
        <w:t xml:space="preserve">, including demands, resources and quality, as well as future management plans. In plans published by the government, as well as regional and local authorities, that water companies should plan for an increase of 20% in certain places population, (Anglian Water, 2010), for good reason. </w:t>
      </w:r>
      <w:r w:rsidR="00424466">
        <w:t>As can be seen in Figure Three</w:t>
      </w:r>
      <w:r w:rsidR="00A02D52">
        <w:t>, (above) it is the south-east regions of the UK which are usually under the most water stress,</w:t>
      </w:r>
      <w:r w:rsidR="002F7DB3">
        <w:t xml:space="preserve"> (Chapagain &amp; Orr, 2008)</w:t>
      </w:r>
      <w:r w:rsidR="00A02D52">
        <w:t xml:space="preserve"> for example the East Anglia region is one of the driest regions in the country with around 600 millimetres of rainfall a year, with some areas having annual rainfall than Jerusalem, (Anglian Water, n.d.), and yet it is one of the more densely populated areas of the </w:t>
      </w:r>
      <w:r>
        <w:t>UK</w:t>
      </w:r>
      <w:r w:rsidR="00A02D52">
        <w:t xml:space="preserve">, </w:t>
      </w:r>
      <w:r w:rsidR="00A02D52" w:rsidRPr="00043052">
        <w:t>(Environmental Agency, 2008).</w:t>
      </w:r>
      <w:r w:rsidR="00A02D52">
        <w:t xml:space="preserve"> With the yearly drought warnings, such as the 2011 droughts, the area is more aware of water resource issues than elsewhere, (Daily Mail, 2012). </w:t>
      </w:r>
    </w:p>
    <w:p w:rsidR="00AD4E02" w:rsidRPr="00136B0A" w:rsidRDefault="00AD4E02" w:rsidP="00AD4E02">
      <w:pPr>
        <w:spacing w:line="480" w:lineRule="auto"/>
        <w:rPr>
          <w:b/>
        </w:rPr>
      </w:pPr>
      <w:r w:rsidRPr="00136B0A">
        <w:rPr>
          <w:b/>
        </w:rPr>
        <w:t>2.</w:t>
      </w:r>
      <w:r>
        <w:rPr>
          <w:b/>
        </w:rPr>
        <w:t>5</w:t>
      </w:r>
      <w:r w:rsidRPr="00136B0A">
        <w:rPr>
          <w:b/>
        </w:rPr>
        <w:t xml:space="preserve"> The importance of public perception on current and future water issues</w:t>
      </w:r>
    </w:p>
    <w:p w:rsidR="00AD4E02" w:rsidRPr="009F6721" w:rsidRDefault="00AD4E02" w:rsidP="00AD4E02">
      <w:pPr>
        <w:spacing w:line="480" w:lineRule="auto"/>
      </w:pPr>
      <w:r>
        <w:t xml:space="preserve">Doria, (2010) noted that the public’s perception of an issue will play an important role in its management. The paper discusses the need for the </w:t>
      </w:r>
      <w:r w:rsidRPr="003813E0">
        <w:t xml:space="preserve">understanding the process which </w:t>
      </w:r>
      <w:r w:rsidR="005906B5">
        <w:t>influences public perception,</w:t>
      </w:r>
      <w:r w:rsidRPr="003813E0">
        <w:t xml:space="preserve"> how they can contribute to improvement in management options, and how fresh water education promotes understanding of drinking water issues.</w:t>
      </w:r>
      <w:r>
        <w:t xml:space="preserve"> This is also a view shared by </w:t>
      </w:r>
      <w:r w:rsidRPr="003813E0">
        <w:t>Araya &amp; Mayer (2006)</w:t>
      </w:r>
      <w:r>
        <w:t>, who state that public awareness is essential to improving managing methods, in preparation for a world water crisis</w:t>
      </w:r>
      <w:r w:rsidR="005906B5">
        <w:t>, as well as by DEFRA, (2008) who stated the public are at the heart of water efficiency</w:t>
      </w:r>
      <w:r>
        <w:t xml:space="preserve">. </w:t>
      </w:r>
      <w:r>
        <w:rPr>
          <w:color w:val="333333"/>
          <w:lang w:val="en"/>
        </w:rPr>
        <w:t xml:space="preserve">Previous work has shown that public opinion can have a knock on effect to policy, such as Monroe, (1978), as well as Page &amp; Shapiro, (1983) that looked at the responses of government policies from citizen’s preferences in democracy. These pieces, and others mention that within a democracy, there is a pre-existing presumption that more the public body become aware of an issue caused by human behavior, such as the </w:t>
      </w:r>
      <w:r w:rsidRPr="009F6721">
        <w:rPr>
          <w:color w:val="333333"/>
          <w:lang w:val="en"/>
        </w:rPr>
        <w:t>impacts on the environment, the more enlightened and willing to support sustainability for the environment, (</w:t>
      </w:r>
      <w:r w:rsidR="00F320ED" w:rsidRPr="009F6721">
        <w:rPr>
          <w:color w:val="333333"/>
          <w:lang w:val="en"/>
        </w:rPr>
        <w:t>Elliott,  2004</w:t>
      </w:r>
      <w:r w:rsidRPr="009F6721">
        <w:rPr>
          <w:color w:val="333333"/>
          <w:lang w:val="en"/>
        </w:rPr>
        <w:t>). This coupled</w:t>
      </w:r>
      <w:r>
        <w:rPr>
          <w:color w:val="333333"/>
          <w:lang w:val="en"/>
        </w:rPr>
        <w:t xml:space="preserve"> with the fact </w:t>
      </w:r>
      <w:r>
        <w:rPr>
          <w:color w:val="333333"/>
          <w:lang w:val="en"/>
        </w:rPr>
        <w:lastRenderedPageBreak/>
        <w:t>that one of the critical components to which policy makers operate, is that of the view of the public, (Leiserowitz, 2006), makes public opinion is an important factor in future change, yet it</w:t>
      </w:r>
      <w:r w:rsidR="00F320ED">
        <w:rPr>
          <w:color w:val="333333"/>
          <w:lang w:val="en"/>
        </w:rPr>
        <w:t xml:space="preserve"> does not always happen as such.</w:t>
      </w:r>
      <w:r>
        <w:rPr>
          <w:color w:val="333333"/>
          <w:lang w:val="en"/>
        </w:rPr>
        <w:t xml:space="preserve"> </w:t>
      </w:r>
      <w:r w:rsidRPr="003813E0">
        <w:t>The</w:t>
      </w:r>
      <w:r w:rsidRPr="004C6E58">
        <w:t xml:space="preserve"> protection &amp; sustainable use of fresh water resources cannot succeed unless the public have knowledge of the issue itself, (Mirvis &amp; Clark, 1998). In recent years there has been a noted increase in public knowledge of the issues surrounding fresh water, (Araya &amp; Mayer, 2006), which is thought to stem partially from increasing events such as World Water Day &amp; World Water Monitoring Day, which promote the knowledge of current fresh water issues as well as educating the public on what they can do to help. In 2003 a report was published about the state of Georgia’s public perception of water issues and respond to motivational messages, (Responsive Management, 2003). Among the results found, water quantity and quality are one of the most important environmental issues perceived by the Georgia public, yet there was greater concern for the quality over quantity issue, with 44% saying quality. Other findings included the thoughts and support for water conservation methods and that many residents did not know how much water they actually consumed, (Responsive Management, 2003).</w:t>
      </w:r>
      <w:r w:rsidR="009F6721">
        <w:t xml:space="preserve"> S</w:t>
      </w:r>
      <w:r>
        <w:rPr>
          <w:color w:val="333333"/>
          <w:lang w:val="en"/>
        </w:rPr>
        <w:t xml:space="preserve">o, if the public have an understanding and awareness of freshwater issues, and what the effects will be, this will, theoretically, place pressure on government officials to create changes. Yet, before any change can occur, the level of public understanding and awareness would have to be seen, order to see what would be need further information on. </w:t>
      </w:r>
    </w:p>
    <w:p w:rsidR="00AD4E02" w:rsidRPr="00FC1EBF" w:rsidRDefault="00AD4E02" w:rsidP="00AD4E02">
      <w:pPr>
        <w:spacing w:line="480" w:lineRule="auto"/>
        <w:rPr>
          <w:b/>
        </w:rPr>
      </w:pPr>
      <w:r w:rsidRPr="00FC1EBF">
        <w:rPr>
          <w:b/>
        </w:rPr>
        <w:t>2.6 Summary</w:t>
      </w:r>
    </w:p>
    <w:p w:rsidR="00AD4E02" w:rsidRDefault="00AD4E02" w:rsidP="00AD4E02">
      <w:pPr>
        <w:spacing w:line="480" w:lineRule="auto"/>
      </w:pPr>
      <w:r>
        <w:t xml:space="preserve">As previous literature has stated, the increasing populations, rapid urbanisation and climate change are threatening global freshwater resources, which will in turn have a huge impact on all that rely upon water from basic human needs, to agriculture and energy, (UNESCO, 2012; </w:t>
      </w:r>
      <w:r w:rsidR="00AF30EC">
        <w:t>UN-Water, 2013</w:t>
      </w:r>
      <w:r>
        <w:t>.)</w:t>
      </w:r>
      <w:r w:rsidR="00B55A35">
        <w:t xml:space="preserve"> and the population can no longer ignore such issues, (Allan, 2011)</w:t>
      </w:r>
      <w:r>
        <w:t>. In the UK, these impacts will come in the form of changes in regional rainfall patterns, water availability as well as the decreasing in food and energy security as freshwater use</w:t>
      </w:r>
      <w:r w:rsidR="00B55A35">
        <w:t xml:space="preserve"> becomes increasing competitive, not just at home but </w:t>
      </w:r>
      <w:r w:rsidR="00B55A35">
        <w:lastRenderedPageBreak/>
        <w:t>abroad also.</w:t>
      </w:r>
    </w:p>
    <w:p w:rsidR="00A878A9" w:rsidRDefault="00AD4E02" w:rsidP="00A878A9">
      <w:pPr>
        <w:spacing w:line="480" w:lineRule="auto"/>
      </w:pPr>
      <w:r>
        <w:t xml:space="preserve">In order to try and mitigate such disastrous affects for the future, </w:t>
      </w:r>
      <w:r w:rsidR="00B55A35">
        <w:t xml:space="preserve">public </w:t>
      </w:r>
      <w:r>
        <w:t xml:space="preserve">water conservation needs to become the forefront in change, not just regarding household water, but the concept of virtual water </w:t>
      </w:r>
      <w:r w:rsidRPr="00A65D9B">
        <w:t xml:space="preserve">(Allan, </w:t>
      </w:r>
      <w:r w:rsidR="00F15B11" w:rsidRPr="00A65D9B">
        <w:t>2011</w:t>
      </w:r>
      <w:r w:rsidR="00B55A35">
        <w:t>; DEFRA, 2008</w:t>
      </w:r>
      <w:r w:rsidRPr="00A65D9B">
        <w:t xml:space="preserve">) </w:t>
      </w:r>
      <w:r w:rsidR="00B55A35">
        <w:t xml:space="preserve">as well as </w:t>
      </w:r>
      <w:r>
        <w:t>‘nexus’ thinking of how everything is linked</w:t>
      </w:r>
      <w:r w:rsidR="00B55A35">
        <w:t xml:space="preserve"> globally</w:t>
      </w:r>
      <w:r>
        <w:t>. To do this, the public need to be aware of the future consequences, as well as have the knowledge of why to conserve, but how to also. In doing this, the public could then, theoretically, have an impact on the nation’s policy in relation to c</w:t>
      </w:r>
      <w:r w:rsidR="00F15B11">
        <w:t xml:space="preserve">onserving water for the future, </w:t>
      </w:r>
      <w:r w:rsidR="00B55A35">
        <w:t xml:space="preserve">and by being a country with a higher than average daily water use, </w:t>
      </w:r>
      <w:r w:rsidR="00F15B11">
        <w:t xml:space="preserve">be the first step in a global water change. </w:t>
      </w: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F15B11" w:rsidRDefault="00F15B11" w:rsidP="00A878A9">
      <w:pPr>
        <w:spacing w:line="480" w:lineRule="auto"/>
      </w:pPr>
    </w:p>
    <w:p w:rsidR="00BD5F14" w:rsidRPr="00A878A9" w:rsidRDefault="00BD5F14" w:rsidP="00A878A9">
      <w:pPr>
        <w:spacing w:line="480" w:lineRule="auto"/>
        <w:jc w:val="center"/>
      </w:pPr>
      <w:r w:rsidRPr="00C91496">
        <w:rPr>
          <w:b/>
          <w:u w:val="single"/>
        </w:rPr>
        <w:lastRenderedPageBreak/>
        <w:t>3. Methodology</w:t>
      </w:r>
    </w:p>
    <w:p w:rsidR="00BD5F14" w:rsidRPr="00E061CD" w:rsidRDefault="00BD5F14" w:rsidP="00BD5F14">
      <w:pPr>
        <w:spacing w:line="480" w:lineRule="auto"/>
        <w:rPr>
          <w:b/>
        </w:rPr>
      </w:pPr>
      <w:r w:rsidRPr="00E061CD">
        <w:rPr>
          <w:b/>
        </w:rPr>
        <w:t>3.1 Introduction</w:t>
      </w:r>
    </w:p>
    <w:p w:rsidR="00BD5F14" w:rsidRDefault="00BD5F14" w:rsidP="00BD5F14">
      <w:pPr>
        <w:spacing w:line="480" w:lineRule="auto"/>
      </w:pPr>
      <w:r>
        <w:t xml:space="preserve">This chapter will go onto discuss the methodology used in order to gain the data needed for this piece of </w:t>
      </w:r>
      <w:r w:rsidRPr="00115BFE">
        <w:t>research</w:t>
      </w:r>
      <w:r w:rsidR="001D21CF">
        <w:t>,</w:t>
      </w:r>
      <w:r w:rsidRPr="00115BFE">
        <w:t xml:space="preserve"> </w:t>
      </w:r>
      <w:r>
        <w:t>such as how the focus of research affects the choosing of a method bes</w:t>
      </w:r>
      <w:r w:rsidR="001D21CF">
        <w:t xml:space="preserve">t suited, as well as the layout. </w:t>
      </w:r>
      <w:r w:rsidRPr="00115BFE">
        <w:t xml:space="preserve">As stated in Chapter 1, the aims for this research include the use of the UK’s public opinions, for their </w:t>
      </w:r>
      <w:r w:rsidRPr="00115BFE">
        <w:rPr>
          <w:i/>
        </w:rPr>
        <w:t>awareness</w:t>
      </w:r>
      <w:r w:rsidRPr="00115BFE">
        <w:t xml:space="preserve"> of any freshwater issues, as well the public’s </w:t>
      </w:r>
      <w:r w:rsidR="001D21CF">
        <w:rPr>
          <w:i/>
        </w:rPr>
        <w:t>knowledge</w:t>
      </w:r>
      <w:r w:rsidRPr="00115BFE">
        <w:t xml:space="preserve"> of these issues, such as if the</w:t>
      </w:r>
      <w:r w:rsidR="001D21CF">
        <w:t xml:space="preserve"> public</w:t>
      </w:r>
      <w:r w:rsidRPr="00115BFE">
        <w:t xml:space="preserve"> believe</w:t>
      </w:r>
      <w:r w:rsidR="001D21CF">
        <w:t>s</w:t>
      </w:r>
      <w:r w:rsidRPr="00115BFE">
        <w:t xml:space="preserve"> there is such a problem, as well as their</w:t>
      </w:r>
      <w:r w:rsidR="001D21CF">
        <w:t xml:space="preserve"> thoughts on their part in</w:t>
      </w:r>
      <w:r w:rsidRPr="00115BFE">
        <w:t xml:space="preserve"> </w:t>
      </w:r>
      <w:r w:rsidR="001D21CF">
        <w:t xml:space="preserve">freshwater </w:t>
      </w:r>
      <w:r w:rsidRPr="00115BFE">
        <w:t xml:space="preserve">conservation. </w:t>
      </w:r>
    </w:p>
    <w:p w:rsidR="00BD5F14" w:rsidRPr="00115BFE" w:rsidRDefault="00BD5F14" w:rsidP="00BD5F14">
      <w:pPr>
        <w:spacing w:line="480" w:lineRule="auto"/>
        <w:rPr>
          <w:b/>
        </w:rPr>
      </w:pPr>
      <w:r w:rsidRPr="00115BFE">
        <w:rPr>
          <w:b/>
        </w:rPr>
        <w:t xml:space="preserve">3.2 Methodology Selection </w:t>
      </w:r>
      <w:r>
        <w:rPr>
          <w:b/>
        </w:rPr>
        <w:t>&amp; Content</w:t>
      </w:r>
    </w:p>
    <w:p w:rsidR="00BD5F14" w:rsidRDefault="00777031" w:rsidP="00BD5F14">
      <w:pPr>
        <w:spacing w:line="480" w:lineRule="auto"/>
      </w:pPr>
      <w:r>
        <w:t xml:space="preserve">In order to gain the necessary data for this research, social methods must be used in order to gain the public’s opinion on freshwater. Interviews were considered as they would allow for in depth responses to a set structure of questions which the interviewee can expand upon, (Winstanley, 2009). </w:t>
      </w:r>
      <w:r w:rsidR="007B5594">
        <w:t xml:space="preserve"> This means that there interviewee would be able to expand on each question as much as they wanted, whilst still being able to compare the results from different respondents. </w:t>
      </w:r>
      <w:r>
        <w:t>However, in order to gain a representative sample of the UK public’s views, interviews limit the number of respondents as sufficient time is needed to conduct, transcribe then compare the qualitative information from the int</w:t>
      </w:r>
      <w:r w:rsidR="005141DF">
        <w:t>erviews</w:t>
      </w:r>
      <w:r w:rsidR="007B5594">
        <w:t>, and therefore were excluded from this data collection</w:t>
      </w:r>
      <w:r w:rsidR="005141DF">
        <w:t>. Whilst questionnaires</w:t>
      </w:r>
      <w:r>
        <w:t xml:space="preserve"> require less time to complete allowing for a larger sample pool, as well as having a wider target audience as the research does not need to be with the respondent was they complete the questionnaire as they would for an interview, (Munn &amp; Drever, 1990). </w:t>
      </w:r>
      <w:r w:rsidR="007B5594">
        <w:t xml:space="preserve">This allows for the number of respondents desired to be reached, whilst still being relatively time efficient and gaining comparable results. </w:t>
      </w:r>
    </w:p>
    <w:p w:rsidR="00BD5F14" w:rsidRDefault="00BD5F14" w:rsidP="00BD5F14">
      <w:pPr>
        <w:spacing w:line="480" w:lineRule="auto"/>
      </w:pPr>
      <w:r>
        <w:t xml:space="preserve">As can be seen in the table below (Table 1), quantitative and qualitative features differ, with qualitative being more flexible, and descriptive, whereas the quantitative answers would be fixed, </w:t>
      </w:r>
      <w:r>
        <w:lastRenderedPageBreak/>
        <w:t>and easily comparable between respondents, (Miller &amp; Dingwall, 1997).</w:t>
      </w:r>
    </w:p>
    <w:p w:rsidR="00E34A82" w:rsidRPr="00E34A82" w:rsidRDefault="00E34A82" w:rsidP="00BD5F14">
      <w:pPr>
        <w:spacing w:line="480" w:lineRule="auto"/>
        <w:rPr>
          <w:b/>
        </w:rPr>
      </w:pPr>
      <w:r w:rsidRPr="00E34A82">
        <w:rPr>
          <w:b/>
        </w:rPr>
        <w:t xml:space="preserve">Table One: </w:t>
      </w:r>
      <w:r w:rsidRPr="00E34A82">
        <w:rPr>
          <w:rStyle w:val="Emphasis"/>
          <w:b/>
          <w:i w:val="0"/>
          <w:color w:val="333333"/>
        </w:rPr>
        <w:t>Claimed features of qualitative and quantitative methods</w:t>
      </w:r>
    </w:p>
    <w:tbl>
      <w:tblPr>
        <w:tblStyle w:val="LightShading"/>
        <w:tblW w:w="0" w:type="auto"/>
        <w:tblLook w:val="04A0" w:firstRow="1" w:lastRow="0" w:firstColumn="1" w:lastColumn="0" w:noHBand="0" w:noVBand="1"/>
      </w:tblPr>
      <w:tblGrid>
        <w:gridCol w:w="4621"/>
        <w:gridCol w:w="4621"/>
      </w:tblGrid>
      <w:tr w:rsidR="00BA3BE3" w:rsidTr="00BA3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A3BE3" w:rsidRPr="00E34A82" w:rsidRDefault="00BA3BE3" w:rsidP="00BD5F14">
            <w:pPr>
              <w:spacing w:line="480" w:lineRule="auto"/>
              <w:rPr>
                <w:sz w:val="28"/>
                <w:szCs w:val="28"/>
              </w:rPr>
            </w:pPr>
            <w:r w:rsidRPr="00E34A82">
              <w:rPr>
                <w:sz w:val="28"/>
                <w:szCs w:val="28"/>
              </w:rPr>
              <w:t>Q</w:t>
            </w:r>
            <w:r w:rsidR="00E34A82" w:rsidRPr="00E34A82">
              <w:rPr>
                <w:sz w:val="28"/>
                <w:szCs w:val="28"/>
              </w:rPr>
              <w:t xml:space="preserve">ualitative </w:t>
            </w:r>
          </w:p>
        </w:tc>
        <w:tc>
          <w:tcPr>
            <w:tcW w:w="4621" w:type="dxa"/>
          </w:tcPr>
          <w:p w:rsidR="00BA3BE3" w:rsidRPr="00E34A82" w:rsidRDefault="00E34A82" w:rsidP="00BD5F14">
            <w:pPr>
              <w:spacing w:line="480" w:lineRule="auto"/>
              <w:cnfStyle w:val="100000000000" w:firstRow="1" w:lastRow="0" w:firstColumn="0" w:lastColumn="0" w:oddVBand="0" w:evenVBand="0" w:oddHBand="0" w:evenHBand="0" w:firstRowFirstColumn="0" w:firstRowLastColumn="0" w:lastRowFirstColumn="0" w:lastRowLastColumn="0"/>
              <w:rPr>
                <w:sz w:val="28"/>
                <w:szCs w:val="28"/>
              </w:rPr>
            </w:pPr>
            <w:r w:rsidRPr="00E34A82">
              <w:rPr>
                <w:sz w:val="28"/>
                <w:szCs w:val="28"/>
              </w:rPr>
              <w:t xml:space="preserve">Quantitative </w:t>
            </w:r>
          </w:p>
        </w:tc>
      </w:tr>
      <w:tr w:rsidR="00BA3BE3" w:rsidTr="00BA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A3BE3" w:rsidRPr="00E34A82" w:rsidRDefault="00E34A82" w:rsidP="00BD5F14">
            <w:pPr>
              <w:spacing w:line="480" w:lineRule="auto"/>
            </w:pPr>
            <w:r w:rsidRPr="00E34A82">
              <w:t xml:space="preserve">Soft </w:t>
            </w:r>
          </w:p>
        </w:tc>
        <w:tc>
          <w:tcPr>
            <w:tcW w:w="4621" w:type="dxa"/>
          </w:tcPr>
          <w:p w:rsidR="00BA3BE3" w:rsidRPr="00E34A82" w:rsidRDefault="00E34A82" w:rsidP="00BD5F14">
            <w:pPr>
              <w:spacing w:line="480" w:lineRule="auto"/>
              <w:cnfStyle w:val="000000100000" w:firstRow="0" w:lastRow="0" w:firstColumn="0" w:lastColumn="0" w:oddVBand="0" w:evenVBand="0" w:oddHBand="1" w:evenHBand="0" w:firstRowFirstColumn="0" w:firstRowLastColumn="0" w:lastRowFirstColumn="0" w:lastRowLastColumn="0"/>
              <w:rPr>
                <w:b/>
              </w:rPr>
            </w:pPr>
            <w:r w:rsidRPr="00E34A82">
              <w:rPr>
                <w:b/>
              </w:rPr>
              <w:t>Hard</w:t>
            </w:r>
          </w:p>
        </w:tc>
      </w:tr>
      <w:tr w:rsidR="00BA3BE3" w:rsidTr="00BA3BE3">
        <w:tc>
          <w:tcPr>
            <w:cnfStyle w:val="001000000000" w:firstRow="0" w:lastRow="0" w:firstColumn="1" w:lastColumn="0" w:oddVBand="0" w:evenVBand="0" w:oddHBand="0" w:evenHBand="0" w:firstRowFirstColumn="0" w:firstRowLastColumn="0" w:lastRowFirstColumn="0" w:lastRowLastColumn="0"/>
            <w:tcW w:w="4621" w:type="dxa"/>
          </w:tcPr>
          <w:p w:rsidR="00BA3BE3" w:rsidRDefault="00E34A82" w:rsidP="00BD5F14">
            <w:pPr>
              <w:spacing w:line="480" w:lineRule="auto"/>
            </w:pPr>
            <w:r>
              <w:t>Flexible</w:t>
            </w:r>
          </w:p>
        </w:tc>
        <w:tc>
          <w:tcPr>
            <w:tcW w:w="4621" w:type="dxa"/>
          </w:tcPr>
          <w:p w:rsidR="00BA3BE3" w:rsidRPr="00E34A82" w:rsidRDefault="00E34A82" w:rsidP="00BD5F14">
            <w:pPr>
              <w:spacing w:line="480" w:lineRule="auto"/>
              <w:cnfStyle w:val="000000000000" w:firstRow="0" w:lastRow="0" w:firstColumn="0" w:lastColumn="0" w:oddVBand="0" w:evenVBand="0" w:oddHBand="0" w:evenHBand="0" w:firstRowFirstColumn="0" w:firstRowLastColumn="0" w:lastRowFirstColumn="0" w:lastRowLastColumn="0"/>
              <w:rPr>
                <w:b/>
              </w:rPr>
            </w:pPr>
            <w:r>
              <w:rPr>
                <w:b/>
              </w:rPr>
              <w:t xml:space="preserve">Fixed </w:t>
            </w:r>
          </w:p>
        </w:tc>
      </w:tr>
      <w:tr w:rsidR="00BA3BE3" w:rsidTr="00BA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A3BE3" w:rsidRDefault="00E34A82" w:rsidP="00BD5F14">
            <w:pPr>
              <w:spacing w:line="480" w:lineRule="auto"/>
            </w:pPr>
            <w:r>
              <w:t>Subjective</w:t>
            </w:r>
          </w:p>
        </w:tc>
        <w:tc>
          <w:tcPr>
            <w:tcW w:w="4621" w:type="dxa"/>
          </w:tcPr>
          <w:p w:rsidR="00BA3BE3" w:rsidRPr="00E34A82" w:rsidRDefault="00E34A82" w:rsidP="00BD5F14">
            <w:pPr>
              <w:spacing w:line="480" w:lineRule="auto"/>
              <w:cnfStyle w:val="000000100000" w:firstRow="0" w:lastRow="0" w:firstColumn="0" w:lastColumn="0" w:oddVBand="0" w:evenVBand="0" w:oddHBand="1" w:evenHBand="0" w:firstRowFirstColumn="0" w:firstRowLastColumn="0" w:lastRowFirstColumn="0" w:lastRowLastColumn="0"/>
              <w:rPr>
                <w:b/>
              </w:rPr>
            </w:pPr>
            <w:r>
              <w:rPr>
                <w:b/>
              </w:rPr>
              <w:t>Objective</w:t>
            </w:r>
          </w:p>
        </w:tc>
      </w:tr>
      <w:tr w:rsidR="00BA3BE3" w:rsidTr="00BA3BE3">
        <w:tc>
          <w:tcPr>
            <w:cnfStyle w:val="001000000000" w:firstRow="0" w:lastRow="0" w:firstColumn="1" w:lastColumn="0" w:oddVBand="0" w:evenVBand="0" w:oddHBand="0" w:evenHBand="0" w:firstRowFirstColumn="0" w:firstRowLastColumn="0" w:lastRowFirstColumn="0" w:lastRowLastColumn="0"/>
            <w:tcW w:w="4621" w:type="dxa"/>
          </w:tcPr>
          <w:p w:rsidR="00BA3BE3" w:rsidRDefault="00E34A82" w:rsidP="00BD5F14">
            <w:pPr>
              <w:spacing w:line="480" w:lineRule="auto"/>
            </w:pPr>
            <w:r>
              <w:t>Political</w:t>
            </w:r>
          </w:p>
        </w:tc>
        <w:tc>
          <w:tcPr>
            <w:tcW w:w="4621" w:type="dxa"/>
          </w:tcPr>
          <w:p w:rsidR="00BA3BE3" w:rsidRPr="00E34A82" w:rsidRDefault="00E34A82" w:rsidP="00BD5F14">
            <w:pPr>
              <w:spacing w:line="480" w:lineRule="auto"/>
              <w:cnfStyle w:val="000000000000" w:firstRow="0" w:lastRow="0" w:firstColumn="0" w:lastColumn="0" w:oddVBand="0" w:evenVBand="0" w:oddHBand="0" w:evenHBand="0" w:firstRowFirstColumn="0" w:firstRowLastColumn="0" w:lastRowFirstColumn="0" w:lastRowLastColumn="0"/>
              <w:rPr>
                <w:b/>
              </w:rPr>
            </w:pPr>
            <w:r>
              <w:rPr>
                <w:b/>
              </w:rPr>
              <w:t>Value free</w:t>
            </w:r>
          </w:p>
        </w:tc>
      </w:tr>
      <w:tr w:rsidR="00BA3BE3" w:rsidTr="00BA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A3BE3" w:rsidRDefault="00E34A82" w:rsidP="00BD5F14">
            <w:pPr>
              <w:spacing w:line="480" w:lineRule="auto"/>
            </w:pPr>
            <w:r>
              <w:t>Case Study</w:t>
            </w:r>
          </w:p>
        </w:tc>
        <w:tc>
          <w:tcPr>
            <w:tcW w:w="4621" w:type="dxa"/>
          </w:tcPr>
          <w:p w:rsidR="00BA3BE3" w:rsidRPr="00E34A82" w:rsidRDefault="00E34A82" w:rsidP="00BD5F14">
            <w:pPr>
              <w:spacing w:line="480" w:lineRule="auto"/>
              <w:cnfStyle w:val="000000100000" w:firstRow="0" w:lastRow="0" w:firstColumn="0" w:lastColumn="0" w:oddVBand="0" w:evenVBand="0" w:oddHBand="1" w:evenHBand="0" w:firstRowFirstColumn="0" w:firstRowLastColumn="0" w:lastRowFirstColumn="0" w:lastRowLastColumn="0"/>
              <w:rPr>
                <w:b/>
              </w:rPr>
            </w:pPr>
            <w:r>
              <w:rPr>
                <w:b/>
              </w:rPr>
              <w:t>Survey</w:t>
            </w:r>
          </w:p>
        </w:tc>
      </w:tr>
      <w:tr w:rsidR="00BA3BE3" w:rsidTr="00BA3BE3">
        <w:tc>
          <w:tcPr>
            <w:cnfStyle w:val="001000000000" w:firstRow="0" w:lastRow="0" w:firstColumn="1" w:lastColumn="0" w:oddVBand="0" w:evenVBand="0" w:oddHBand="0" w:evenHBand="0" w:firstRowFirstColumn="0" w:firstRowLastColumn="0" w:lastRowFirstColumn="0" w:lastRowLastColumn="0"/>
            <w:tcW w:w="4621" w:type="dxa"/>
          </w:tcPr>
          <w:p w:rsidR="00BA3BE3" w:rsidRDefault="00E34A82" w:rsidP="00BD5F14">
            <w:pPr>
              <w:spacing w:line="480" w:lineRule="auto"/>
            </w:pPr>
            <w:r>
              <w:t>Speculative</w:t>
            </w:r>
          </w:p>
        </w:tc>
        <w:tc>
          <w:tcPr>
            <w:tcW w:w="4621" w:type="dxa"/>
          </w:tcPr>
          <w:p w:rsidR="00BA3BE3" w:rsidRPr="00E34A82" w:rsidRDefault="00E34A82" w:rsidP="00BD5F14">
            <w:pPr>
              <w:spacing w:line="480" w:lineRule="auto"/>
              <w:cnfStyle w:val="000000000000" w:firstRow="0" w:lastRow="0" w:firstColumn="0" w:lastColumn="0" w:oddVBand="0" w:evenVBand="0" w:oddHBand="0" w:evenHBand="0" w:firstRowFirstColumn="0" w:firstRowLastColumn="0" w:lastRowFirstColumn="0" w:lastRowLastColumn="0"/>
              <w:rPr>
                <w:b/>
              </w:rPr>
            </w:pPr>
            <w:r>
              <w:rPr>
                <w:b/>
              </w:rPr>
              <w:t>Hypothesis testing</w:t>
            </w:r>
          </w:p>
        </w:tc>
      </w:tr>
      <w:tr w:rsidR="00BA3BE3" w:rsidTr="00BA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A3BE3" w:rsidRDefault="00E34A82" w:rsidP="00BD5F14">
            <w:pPr>
              <w:spacing w:line="480" w:lineRule="auto"/>
            </w:pPr>
            <w:r>
              <w:t>Grounded</w:t>
            </w:r>
          </w:p>
        </w:tc>
        <w:tc>
          <w:tcPr>
            <w:tcW w:w="4621" w:type="dxa"/>
          </w:tcPr>
          <w:p w:rsidR="00BA3BE3" w:rsidRPr="00E34A82" w:rsidRDefault="00E34A82" w:rsidP="00BD5F14">
            <w:pPr>
              <w:spacing w:line="480" w:lineRule="auto"/>
              <w:cnfStyle w:val="000000100000" w:firstRow="0" w:lastRow="0" w:firstColumn="0" w:lastColumn="0" w:oddVBand="0" w:evenVBand="0" w:oddHBand="1" w:evenHBand="0" w:firstRowFirstColumn="0" w:firstRowLastColumn="0" w:lastRowFirstColumn="0" w:lastRowLastColumn="0"/>
              <w:rPr>
                <w:b/>
              </w:rPr>
            </w:pPr>
            <w:r>
              <w:rPr>
                <w:b/>
              </w:rPr>
              <w:t>abstract</w:t>
            </w:r>
          </w:p>
        </w:tc>
      </w:tr>
    </w:tbl>
    <w:p w:rsidR="00BA3BE3" w:rsidRDefault="00BA3BE3" w:rsidP="00BD5F14">
      <w:pPr>
        <w:spacing w:line="480" w:lineRule="auto"/>
      </w:pPr>
    </w:p>
    <w:p w:rsidR="00BD5F14" w:rsidRDefault="00BD5F14" w:rsidP="00BD5F14">
      <w:pPr>
        <w:spacing w:line="480" w:lineRule="auto"/>
      </w:pPr>
      <w:r w:rsidRPr="00A445DF">
        <w:t>The questionnaires</w:t>
      </w:r>
      <w:r>
        <w:t xml:space="preserve"> will allow for both closed answer questions with either single answer (i.e. Yes/No </w:t>
      </w:r>
      <w:r w:rsidRPr="00A65D9B">
        <w:t xml:space="preserve">Reponses) as well as multiple responses (such as the ways the individual tries to conserve water) to begin with, (Winstanley, 2009). There will also be some open ended, descriptive questions which will allow the respondent to be more flexible on answering the questions, (Miller &amp; Dingwall, 1997). The flexible qualitative questions will allow for the respondents opinions to be recorded, giving their </w:t>
      </w:r>
      <w:r w:rsidR="00843B1B" w:rsidRPr="00A65D9B">
        <w:t>thoughts</w:t>
      </w:r>
      <w:r w:rsidRPr="00A65D9B">
        <w:t xml:space="preserve"> on what the individual thinks of as a freshwater issue to varying degrees of elaboration, (Winstanley, 2009), whereas closed, one answer questions can test their knowled</w:t>
      </w:r>
      <w:r w:rsidR="00843B1B" w:rsidRPr="00A65D9B">
        <w:t xml:space="preserve">ge and awareness of freshwater, and be easily comparable between respondents. </w:t>
      </w:r>
      <w:r w:rsidRPr="00A65D9B">
        <w:t>This mixture of qualitative and quantitative questions will allow for the comparison of respondents results based, on results such as gender, location etc. to their views of freshwater issues.</w:t>
      </w:r>
      <w:r>
        <w:t xml:space="preserve"> </w:t>
      </w:r>
    </w:p>
    <w:p w:rsidR="00BD5F14" w:rsidRPr="00F30609" w:rsidRDefault="00BD5F14" w:rsidP="00BD5F14">
      <w:pPr>
        <w:spacing w:line="480" w:lineRule="auto"/>
        <w:rPr>
          <w:b/>
        </w:rPr>
      </w:pPr>
      <w:r w:rsidRPr="00F30609">
        <w:rPr>
          <w:b/>
        </w:rPr>
        <w:t xml:space="preserve">3.3 </w:t>
      </w:r>
      <w:r>
        <w:rPr>
          <w:b/>
        </w:rPr>
        <w:t xml:space="preserve">Method Development- </w:t>
      </w:r>
      <w:r w:rsidRPr="00F30609">
        <w:rPr>
          <w:b/>
        </w:rPr>
        <w:t>Pilot Questionnaire</w:t>
      </w:r>
    </w:p>
    <w:p w:rsidR="00BD5F14" w:rsidRPr="00A65D9B" w:rsidRDefault="00BD5F14" w:rsidP="00BD5F14">
      <w:pPr>
        <w:spacing w:line="480" w:lineRule="auto"/>
      </w:pPr>
      <w:r>
        <w:t xml:space="preserve">Before collecting any data from a large group, a small pilot questionnaire was undertaken in order to ensure that the layout was suitable, as well as the questions being easy to understand and be of use </w:t>
      </w:r>
      <w:r>
        <w:lastRenderedPageBreak/>
        <w:t xml:space="preserve">to </w:t>
      </w:r>
      <w:r w:rsidRPr="00A65D9B">
        <w:t xml:space="preserve">this research, (Winstanley, 2009). A small number of questionnaires were completed by members of individuals, and the feedback illustrated some key points. First, the layout which includes basic information (i.e. age, gender etc.) at the start of the questionnaire caused some respondents to be less inclined to complete </w:t>
      </w:r>
      <w:r w:rsidR="00062BAF" w:rsidRPr="00A65D9B">
        <w:t>or be descriptive in their answers of the</w:t>
      </w:r>
      <w:r w:rsidRPr="00A65D9B">
        <w:t xml:space="preserve"> questionnaire when they could see no use to the questions. Secondly, the qu</w:t>
      </w:r>
      <w:r w:rsidR="00062BAF" w:rsidRPr="00A65D9B">
        <w:t>estions involved were mainly qualitative, whilst being useful in gaining the individuals opinion on the subject, made the comparing of results as well much harder with more information to sort through</w:t>
      </w:r>
      <w:r w:rsidR="00C91468">
        <w:t xml:space="preserve"> and time consuming. Other issues included </w:t>
      </w:r>
      <w:r w:rsidRPr="00A65D9B">
        <w:t xml:space="preserve">some questions needing to be more simplistic for everyone to understand what was </w:t>
      </w:r>
      <w:r w:rsidR="00C91468">
        <w:t>wante</w:t>
      </w:r>
      <w:r w:rsidRPr="00A65D9B">
        <w:t>d</w:t>
      </w:r>
      <w:r w:rsidR="00C91468">
        <w:t xml:space="preserve"> from them</w:t>
      </w:r>
      <w:r w:rsidRPr="00A65D9B">
        <w:t>. Questions were also thought to be not valuable once the results were revealed, as they did not reflect the aims mentioned in Chapter 1. A copy of the pilot questionnaire can be found in Appendix III.</w:t>
      </w:r>
    </w:p>
    <w:p w:rsidR="00BD5F14" w:rsidRPr="001B2E78" w:rsidRDefault="00BD5F14" w:rsidP="00BD5F14">
      <w:pPr>
        <w:spacing w:line="480" w:lineRule="auto"/>
        <w:rPr>
          <w:b/>
        </w:rPr>
      </w:pPr>
      <w:r w:rsidRPr="00A65D9B">
        <w:rPr>
          <w:b/>
        </w:rPr>
        <w:t>3.4 Finalised Questionnaire</w:t>
      </w:r>
    </w:p>
    <w:p w:rsidR="00BD5F14" w:rsidRDefault="00BD5F14" w:rsidP="00BD5F14">
      <w:pPr>
        <w:spacing w:line="480" w:lineRule="auto"/>
      </w:pPr>
      <w:r>
        <w:t xml:space="preserve">In order to gain the best representative sample of the UK public’s opinions, </w:t>
      </w:r>
      <w:r w:rsidR="00C91468">
        <w:t xml:space="preserve">whilst still being manageable, </w:t>
      </w:r>
      <w:r>
        <w:t xml:space="preserve">between 80-100 responses </w:t>
      </w:r>
      <w:r w:rsidR="00C91468">
        <w:t>will be</w:t>
      </w:r>
      <w:r>
        <w:t xml:space="preserve"> needed</w:t>
      </w:r>
      <w:r w:rsidR="00C91468">
        <w:t xml:space="preserve"> to give a</w:t>
      </w:r>
      <w:r>
        <w:t xml:space="preserve"> wide variation of results, from different age groups and genders, for later comparison. With a mixture of eighteen open and closed questions, a finalised questionnaire was then given out to the public in various ways. This version included opened ended questions which allow an individual to respond how they wish, which the pilot questionnaire lacked. The questions were set in a brief and simple manner, which was easier that previous to understand as well as respond too.</w:t>
      </w:r>
    </w:p>
    <w:p w:rsidR="00BD5F14" w:rsidRDefault="00BD5F14" w:rsidP="00BD5F14">
      <w:pPr>
        <w:spacing w:line="480" w:lineRule="auto"/>
      </w:pPr>
      <w:r>
        <w:t>With postal return rates for questionnaires being low, (Muun &amp; Drever, 1990) the internet was decided to be a better option in order to gain the highest return rate. By using social networking sites such as Facebook, Twitter etc. as well as</w:t>
      </w:r>
      <w:r w:rsidR="00E75563">
        <w:t xml:space="preserve"> posting</w:t>
      </w:r>
      <w:r>
        <w:t xml:space="preserve"> on useful websites, such as the Guardians comme</w:t>
      </w:r>
      <w:r w:rsidR="00251FF6">
        <w:t>nt section, the questionnaire were</w:t>
      </w:r>
      <w:r>
        <w:t xml:space="preserve"> then able to reach a wider part of the UK public, and hopefully gain the most reliable information. As well as this, questionnaires were also handed out on the street to various members of the public to respondents that otherwise may have been limited, such as older age groups who may not have</w:t>
      </w:r>
      <w:r w:rsidR="00251FF6">
        <w:t xml:space="preserve"> internet access of a computer, which would have  shown in the result </w:t>
      </w:r>
      <w:r w:rsidR="00251FF6">
        <w:lastRenderedPageBreak/>
        <w:t>later on.</w:t>
      </w:r>
      <w:r w:rsidR="00805323">
        <w:t xml:space="preserve"> </w:t>
      </w:r>
      <w:r>
        <w:t xml:space="preserve">A copy </w:t>
      </w:r>
      <w:r w:rsidRPr="00A65D9B">
        <w:t>of the finalised questionnaire, as well as the briefing cover letter can be found in Appendix IV &amp; V respectively.</w:t>
      </w:r>
      <w:r>
        <w:t xml:space="preserve"> </w:t>
      </w:r>
    </w:p>
    <w:p w:rsidR="00A65D9B" w:rsidRDefault="00CB1036" w:rsidP="00BD5F14">
      <w:pPr>
        <w:spacing w:line="480" w:lineRule="auto"/>
        <w:rPr>
          <w:b/>
        </w:rPr>
      </w:pPr>
      <w:r>
        <w:rPr>
          <w:b/>
        </w:rPr>
        <w:t>3.</w:t>
      </w:r>
      <w:r w:rsidR="00F46A37">
        <w:rPr>
          <w:b/>
        </w:rPr>
        <w:t>5</w:t>
      </w:r>
      <w:r>
        <w:rPr>
          <w:b/>
        </w:rPr>
        <w:t xml:space="preserve"> </w:t>
      </w:r>
      <w:r w:rsidR="00A65D9B" w:rsidRPr="00A65D9B">
        <w:rPr>
          <w:b/>
        </w:rPr>
        <w:t xml:space="preserve">Risk assessment and Ethics </w:t>
      </w:r>
    </w:p>
    <w:p w:rsidR="0047625D" w:rsidRPr="00805323" w:rsidRDefault="00805323" w:rsidP="00BD5F14">
      <w:pPr>
        <w:spacing w:line="480" w:lineRule="auto"/>
      </w:pPr>
      <w:r w:rsidRPr="00805323">
        <w:t>As previous</w:t>
      </w:r>
      <w:r>
        <w:t xml:space="preserve">ly stated, this research will involve input from members of the public, and because of this, it will require an Ethics approval. The data gained from the respondents will only be used in this research piece, as that is what the individuals gave their permission for when they completed the questions. The questionnaires have no </w:t>
      </w:r>
      <w:r w:rsidR="0096737E">
        <w:t xml:space="preserve">personal questions, except that of the basic, (i.e. gender, age etc), none of which can be used to trace the answers back to a specific person, as no names are recorded throughout this collection period. </w:t>
      </w:r>
    </w:p>
    <w:p w:rsidR="00CB1036" w:rsidRPr="00CB1036" w:rsidRDefault="0047625D" w:rsidP="00BD5F14">
      <w:pPr>
        <w:spacing w:line="480" w:lineRule="auto"/>
      </w:pPr>
      <w:r>
        <w:t>With any research piece, risk assessments need to be carried out in order to make sure that the researcher is safe</w:t>
      </w:r>
      <w:r w:rsidR="00BA4057">
        <w:t>. For this research piece, the</w:t>
      </w:r>
      <w:r>
        <w:t xml:space="preserve"> assessment include</w:t>
      </w:r>
      <w:r w:rsidR="00BA4057">
        <w:t>s</w:t>
      </w:r>
      <w:r>
        <w:t xml:space="preserve"> the dangers of public interaction when filling out questionnaires, personal safety and computer work.</w:t>
      </w:r>
      <w:r w:rsidR="00BA4057">
        <w:t xml:space="preserve"> These are low risk when managed, such as staying in public areas when approaching public, being polite as well as moving away from those who exhibit violence to the persons. Carrying a mobile phone in case of emergencies, as well as letting a third part</w:t>
      </w:r>
      <w:r w:rsidR="00CC07DC">
        <w:t>y</w:t>
      </w:r>
      <w:r w:rsidR="00BA4057">
        <w:t xml:space="preserve"> know the researcher location for safety will reduce any risk. However, since most of this research will take place at a computer, such as distribution as well as the write up, regular breaks will be taken</w:t>
      </w:r>
      <w:r w:rsidR="00C96AD1">
        <w:t xml:space="preserve"> in order to avoid eyestrain and back problems. A copy of the approved Risk Assessment form can be found in Appendix VII. </w:t>
      </w:r>
    </w:p>
    <w:p w:rsidR="00BD5F14" w:rsidRPr="00062BAF" w:rsidRDefault="00F46A37" w:rsidP="00BD5F14">
      <w:pPr>
        <w:spacing w:line="480" w:lineRule="auto"/>
        <w:rPr>
          <w:b/>
        </w:rPr>
      </w:pPr>
      <w:r>
        <w:rPr>
          <w:b/>
        </w:rPr>
        <w:t>3.6</w:t>
      </w:r>
      <w:r w:rsidR="00062BAF" w:rsidRPr="00062BAF">
        <w:rPr>
          <w:b/>
        </w:rPr>
        <w:t xml:space="preserve"> Summary</w:t>
      </w:r>
    </w:p>
    <w:p w:rsidR="001E75AD" w:rsidRDefault="00062BAF" w:rsidP="00BD5F14">
      <w:pPr>
        <w:spacing w:line="480" w:lineRule="auto"/>
      </w:pPr>
      <w:r>
        <w:t xml:space="preserve">After considering other </w:t>
      </w:r>
      <w:r w:rsidR="008D5C11">
        <w:t>possible social methods, such as wide spread interviews the final method</w:t>
      </w:r>
      <w:r w:rsidR="00575122">
        <w:t xml:space="preserve"> chosen</w:t>
      </w:r>
      <w:r w:rsidR="008D5C11">
        <w:t xml:space="preserve"> is the use of an eighteen question questionnaire, with a mixture of open and closed responses. These will be both handed out, as well as be completed online in order to reach a wider audience and respondent pool, before being analysed in the following chapter. </w:t>
      </w:r>
    </w:p>
    <w:p w:rsidR="00606BCD" w:rsidRDefault="00606BCD" w:rsidP="007F5A72">
      <w:pPr>
        <w:spacing w:line="480" w:lineRule="auto"/>
        <w:jc w:val="center"/>
        <w:rPr>
          <w:b/>
          <w:u w:val="single"/>
        </w:rPr>
      </w:pPr>
    </w:p>
    <w:p w:rsidR="001E75AD" w:rsidRPr="007F5A72" w:rsidRDefault="007F5A72" w:rsidP="007F5A72">
      <w:pPr>
        <w:spacing w:line="480" w:lineRule="auto"/>
        <w:jc w:val="center"/>
        <w:rPr>
          <w:b/>
          <w:u w:val="single"/>
        </w:rPr>
      </w:pPr>
      <w:r w:rsidRPr="007F5A72">
        <w:rPr>
          <w:b/>
          <w:u w:val="single"/>
        </w:rPr>
        <w:lastRenderedPageBreak/>
        <w:t>4. Results and Discussion</w:t>
      </w:r>
    </w:p>
    <w:p w:rsidR="001E75AD" w:rsidRDefault="00B45207" w:rsidP="00BD5F14">
      <w:pPr>
        <w:spacing w:line="480" w:lineRule="auto"/>
      </w:pPr>
      <w:r>
        <w:t xml:space="preserve">With the 87 individual questionnaires were completed are returned by the public, from both hand outs as well as online, the following chapter will look at the results and discussion them in relation to the aims </w:t>
      </w:r>
      <w:r w:rsidR="00F46A37">
        <w:t xml:space="preserve">and hypothesis </w:t>
      </w:r>
      <w:r>
        <w:t xml:space="preserve">stated in Chapter 1. </w:t>
      </w:r>
    </w:p>
    <w:p w:rsidR="009D241E" w:rsidRPr="009D241E" w:rsidRDefault="009D241E" w:rsidP="00BD5F14">
      <w:pPr>
        <w:spacing w:line="480" w:lineRule="auto"/>
        <w:rPr>
          <w:b/>
        </w:rPr>
      </w:pPr>
      <w:r w:rsidRPr="009D241E">
        <w:rPr>
          <w:b/>
        </w:rPr>
        <w:t>4.1 Demographics</w:t>
      </w:r>
    </w:p>
    <w:p w:rsidR="009D241E" w:rsidRDefault="009D241E" w:rsidP="00BD5F14">
      <w:pPr>
        <w:spacing w:line="480" w:lineRule="auto"/>
      </w:pPr>
      <w:r>
        <w:t xml:space="preserve">In the questionnaires, the last five questions (13-18) </w:t>
      </w:r>
      <w:r w:rsidR="008A2149">
        <w:t xml:space="preserve">asked the respondents their </w:t>
      </w:r>
      <w:r>
        <w:t>basic information</w:t>
      </w:r>
      <w:r w:rsidR="008A2149">
        <w:t>, in order to see who was reached</w:t>
      </w:r>
      <w:r>
        <w:t xml:space="preserve">. This section will briefly look at the age, gender and location of the respondents.  As can be seen in Figure </w:t>
      </w:r>
      <w:r w:rsidR="003733D7">
        <w:t>Four</w:t>
      </w:r>
      <w:r>
        <w:t xml:space="preserve">, (below), </w:t>
      </w:r>
      <w:r w:rsidR="00836AAF">
        <w:t xml:space="preserve">there was a high number of female respondents compared to males (50:37) spread over the four pre-set age categories: 18-24, 24-34, 35-54, 55+. The majority of the responses came from the online </w:t>
      </w:r>
      <w:r w:rsidR="00D57AAC">
        <w:t xml:space="preserve">questionnaires </w:t>
      </w:r>
      <w:r w:rsidR="005E1DE2">
        <w:t>with the hand-outs supplementing the final category</w:t>
      </w:r>
      <w:r w:rsidR="00836AAF">
        <w:t xml:space="preserve"> (55+), which was the reasoning behind the two distribution methods. </w:t>
      </w:r>
    </w:p>
    <w:p w:rsidR="009D241E" w:rsidRDefault="00A34624" w:rsidP="009D241E">
      <w:pPr>
        <w:spacing w:line="480" w:lineRule="auto"/>
        <w:jc w:val="center"/>
      </w:pPr>
      <w:r>
        <w:rPr>
          <w:noProof/>
          <w:lang w:eastAsia="en-GB"/>
        </w:rPr>
        <w:drawing>
          <wp:inline distT="0" distB="0" distL="0" distR="0" wp14:anchorId="6B9EFB57" wp14:editId="4D1D1AD6">
            <wp:extent cx="5731510" cy="2242392"/>
            <wp:effectExtent l="0" t="0" r="21590"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6AAF" w:rsidRDefault="00613662" w:rsidP="00613662">
      <w:pPr>
        <w:spacing w:line="480" w:lineRule="auto"/>
      </w:pPr>
      <w:r>
        <w:t xml:space="preserve">As can be seen in Figure Four above, the majority of the results came from the 18-24 age bracket, whilst the other three had a more even spread of respondents. </w:t>
      </w:r>
    </w:p>
    <w:p w:rsidR="006520D6" w:rsidRDefault="006520D6" w:rsidP="009D241E">
      <w:pPr>
        <w:spacing w:line="480" w:lineRule="auto"/>
        <w:jc w:val="center"/>
      </w:pPr>
    </w:p>
    <w:p w:rsidR="006520D6" w:rsidRDefault="006520D6" w:rsidP="009D241E">
      <w:pPr>
        <w:spacing w:line="480" w:lineRule="auto"/>
        <w:jc w:val="center"/>
      </w:pPr>
    </w:p>
    <w:p w:rsidR="006520D6" w:rsidRDefault="006520D6" w:rsidP="009D241E">
      <w:pPr>
        <w:spacing w:line="480" w:lineRule="auto"/>
        <w:jc w:val="center"/>
      </w:pPr>
      <w:r>
        <w:rPr>
          <w:noProof/>
          <w:lang w:eastAsia="en-GB"/>
        </w:rPr>
        <w:lastRenderedPageBreak/>
        <w:drawing>
          <wp:inline distT="0" distB="0" distL="0" distR="0" wp14:anchorId="709B62AC" wp14:editId="14256602">
            <wp:extent cx="4433777" cy="2690037"/>
            <wp:effectExtent l="0" t="0" r="2413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214D" w:rsidRDefault="00F8214D" w:rsidP="00F8214D">
      <w:pPr>
        <w:spacing w:line="480" w:lineRule="auto"/>
      </w:pPr>
      <w:r>
        <w:t xml:space="preserve">Figure Five (above) is a graph showing the location of the respondents based on region </w:t>
      </w:r>
      <w:r w:rsidR="00613662">
        <w:t xml:space="preserve">in the UK, </w:t>
      </w:r>
      <w:r>
        <w:t>(Excluding Northern Ireland); North West England, North East England, South East England, South West England, Wale, Scotland, Midlands and the East of England.</w:t>
      </w:r>
      <w:r w:rsidR="00AC0B04">
        <w:t xml:space="preserve"> As predicted in Chapter One, the majority of the respondents came from the North West, (59) which will be needed in relation to the third aim, with the remaining spread out over the rest of the UK. This means that very little responses were g</w:t>
      </w:r>
      <w:r w:rsidR="00393490">
        <w:t>ained from elsewhere in the UK, and will make it hard to compare regional opinions.</w:t>
      </w:r>
    </w:p>
    <w:p w:rsidR="00AC0B04" w:rsidRDefault="00AC0B04" w:rsidP="00F8214D">
      <w:pPr>
        <w:spacing w:line="480" w:lineRule="auto"/>
      </w:pPr>
      <w:r>
        <w:t xml:space="preserve">The following sections will now look at the results in relation to the aims separately. </w:t>
      </w:r>
    </w:p>
    <w:p w:rsidR="0035654B" w:rsidRPr="004F0FBD" w:rsidRDefault="0035654B" w:rsidP="004F0FBD">
      <w:pPr>
        <w:pStyle w:val="ListParagraph"/>
        <w:numPr>
          <w:ilvl w:val="1"/>
          <w:numId w:val="19"/>
        </w:numPr>
        <w:spacing w:line="480" w:lineRule="auto"/>
        <w:rPr>
          <w:b/>
        </w:rPr>
      </w:pPr>
      <w:r w:rsidRPr="004F0FBD">
        <w:rPr>
          <w:b/>
        </w:rPr>
        <w:t>To test if there is any association between the UK public’s views on freshwater issues and climate change</w:t>
      </w:r>
    </w:p>
    <w:p w:rsidR="004F0FBD" w:rsidRDefault="004F0FBD" w:rsidP="004F0FBD">
      <w:pPr>
        <w:spacing w:line="480" w:lineRule="auto"/>
      </w:pPr>
      <w:r>
        <w:t>Climate change is stated in previous literature as a major drive behind the current and future freshwater issues that the world will face, being the cause behind changing annual rainfall and distribution, (UNESCO, 2012; DEFRA, 2008</w:t>
      </w:r>
      <w:r w:rsidR="002F7DB3">
        <w:t>; Chapagain &amp; Orr, 2008</w:t>
      </w:r>
      <w:r>
        <w:t xml:space="preserve">). And with this, it could be possible that an individual’s opinion on climate change could reflect on their opinion of freshwater issues. In the questionnaires, question four asked if the respondents believed there are issues concerning freshwater resources, whilst question seven asked their opinion on climate change. Then, </w:t>
      </w:r>
      <w:r>
        <w:lastRenderedPageBreak/>
        <w:t xml:space="preserve">by using the program Minitab a Chi-Square Test for Independence was completed in order to see if there is in fact any correlation between the respondent’s answers of the two questions. The headings which were used are: YY, YN, NY &amp; NN. With this type of statistical test, null and alternative hypotheses are required: </w:t>
      </w:r>
    </w:p>
    <w:p w:rsidR="004F0FBD" w:rsidRPr="009D4FF6" w:rsidRDefault="004F0FBD" w:rsidP="004F0FBD">
      <w:r w:rsidRPr="009D4FF6">
        <w:rPr>
          <w:b/>
        </w:rPr>
        <w:t>Null</w:t>
      </w:r>
      <w:r w:rsidRPr="009D4FF6">
        <w:t>: The public opinion on freshwater issues and climate change are independent</w:t>
      </w:r>
    </w:p>
    <w:p w:rsidR="004F0FBD" w:rsidRPr="009D4FF6" w:rsidRDefault="004F0FBD" w:rsidP="004F0FBD">
      <w:r w:rsidRPr="009D4FF6">
        <w:rPr>
          <w:b/>
        </w:rPr>
        <w:t>Alternative</w:t>
      </w:r>
      <w:r w:rsidRPr="009D4FF6">
        <w:t>: There is a correlation between the public’s opinions on Climate Change and freshwater issues</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YY     YN     NY     NN  Total</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1     25      6      4      2     37</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24.67   5.10   2.55   4.68</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0.005  0.158  0.822  1.533</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2     11      0      1      4     16</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10.67   2.21   1.10   2.02</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0.010  2.207  0.010  1.932</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3     13      1      0      3     17</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11.33   2.34   1.17   2.15</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0.245  0.771  1.172  0.337</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4      9      5      1      2     17</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11.33   2.34   1.17   2.15</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0.480  3.007  0.025  0.010</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Total     58     12      6     11     87</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Chi-Sq = 12.724, DF = 9, </w:t>
      </w:r>
      <w:r w:rsidRPr="00DD200F">
        <w:rPr>
          <w:rFonts w:ascii="Courier New" w:hAnsi="Courier New" w:cs="Courier New"/>
          <w:sz w:val="18"/>
          <w:szCs w:val="18"/>
          <w:highlight w:val="yellow"/>
        </w:rPr>
        <w:t>P-Value = 0.175</w:t>
      </w:r>
    </w:p>
    <w:p w:rsidR="004F0FBD" w:rsidRDefault="004F0FBD" w:rsidP="004F0FBD">
      <w:pPr>
        <w:spacing w:line="480" w:lineRule="auto"/>
      </w:pPr>
      <w:r w:rsidRPr="00DD200F">
        <w:rPr>
          <w:rFonts w:ascii="Courier New" w:hAnsi="Courier New" w:cs="Courier New"/>
          <w:noProof/>
          <w:sz w:val="18"/>
          <w:szCs w:val="18"/>
          <w:lang w:eastAsia="en-GB"/>
        </w:rPr>
        <mc:AlternateContent>
          <mc:Choice Requires="wps">
            <w:drawing>
              <wp:anchor distT="0" distB="0" distL="114300" distR="114300" simplePos="0" relativeHeight="251685888" behindDoc="0" locked="0" layoutInCell="1" allowOverlap="1" wp14:anchorId="79C7286D" wp14:editId="6866C54C">
                <wp:simplePos x="0" y="0"/>
                <wp:positionH relativeFrom="column">
                  <wp:posOffset>167005</wp:posOffset>
                </wp:positionH>
                <wp:positionV relativeFrom="paragraph">
                  <wp:posOffset>55880</wp:posOffset>
                </wp:positionV>
                <wp:extent cx="2374265" cy="647700"/>
                <wp:effectExtent l="0" t="0" r="1270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solidFill>
                            <a:srgbClr val="000000"/>
                          </a:solidFill>
                          <a:miter lim="800000"/>
                          <a:headEnd/>
                          <a:tailEnd/>
                        </a:ln>
                      </wps:spPr>
                      <wps:txbx>
                        <w:txbxContent>
                          <w:p w:rsidR="00C217DD" w:rsidRPr="00DD200F" w:rsidRDefault="00C217DD" w:rsidP="004F0FBD">
                            <w:pPr>
                              <w:jc w:val="center"/>
                              <w:rPr>
                                <w:b/>
                              </w:rPr>
                            </w:pPr>
                            <w:r>
                              <w:rPr>
                                <w:b/>
                              </w:rPr>
                              <w:t>Figure Six</w:t>
                            </w:r>
                            <w:r w:rsidRPr="00DD200F">
                              <w:rPr>
                                <w:b/>
                              </w:rPr>
                              <w:t>: The results of the Chi Square test for Independence between Q4 &amp; Q7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13.15pt;margin-top:4.4pt;width:186.95pt;height:51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jKAIAAE0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">
                <v:textbox>
                  <w:txbxContent>
                    <w:p w:rsidR="00C217DD" w:rsidRPr="00DD200F" w:rsidRDefault="00C217DD" w:rsidP="004F0FBD">
                      <w:pPr>
                        <w:jc w:val="center"/>
                        <w:rPr>
                          <w:b/>
                        </w:rPr>
                      </w:pPr>
                      <w:r>
                        <w:rPr>
                          <w:b/>
                        </w:rPr>
                        <w:t>Figure Six</w:t>
                      </w:r>
                      <w:r w:rsidRPr="00DD200F">
                        <w:rPr>
                          <w:b/>
                        </w:rPr>
                        <w:t>: The results of the Chi Square test for Independence between Q4 &amp; Q7</w:t>
                      </w:r>
                    </w:p>
                  </w:txbxContent>
                </v:textbox>
              </v:shape>
            </w:pict>
          </mc:Fallback>
        </mc:AlternateContent>
      </w:r>
    </w:p>
    <w:p w:rsidR="004F0FBD" w:rsidRDefault="004F0FBD" w:rsidP="004F0FBD">
      <w:pPr>
        <w:spacing w:line="480" w:lineRule="auto"/>
        <w:rPr>
          <w:b/>
        </w:rPr>
      </w:pPr>
    </w:p>
    <w:p w:rsidR="004F0FBD" w:rsidRDefault="004F0FBD" w:rsidP="004F0FBD">
      <w:pPr>
        <w:spacing w:line="480" w:lineRule="auto"/>
      </w:pPr>
      <w:r>
        <w:t xml:space="preserve">As can be seen in the highlighted </w:t>
      </w:r>
      <w:r w:rsidRPr="00B256DD">
        <w:t xml:space="preserve">section of </w:t>
      </w:r>
      <w:r w:rsidR="00B256DD" w:rsidRPr="00B256DD">
        <w:t>Figure Six</w:t>
      </w:r>
      <w:r w:rsidRPr="00B256DD">
        <w:t xml:space="preserve"> the P-Value</w:t>
      </w:r>
      <w:r>
        <w:t xml:space="preserve"> for this higher than 0.05 and therefore the null hypothesis can be rejected. However, as some of the cells have less than 5 expected counts, the test is redone with the YN &amp; NY columns combined.</w:t>
      </w:r>
    </w:p>
    <w:p w:rsidR="004F0FBD" w:rsidRDefault="004F0FBD" w:rsidP="004F0FBD">
      <w:pPr>
        <w:spacing w:line="480" w:lineRule="auto"/>
      </w:pPr>
    </w:p>
    <w:p w:rsidR="004F0FBD" w:rsidRDefault="004F0FBD" w:rsidP="004F0FBD">
      <w:pPr>
        <w:spacing w:line="480" w:lineRule="auto"/>
      </w:pPr>
    </w:p>
    <w:p w:rsidR="004F0FBD" w:rsidRDefault="004F0FBD" w:rsidP="004F0FBD">
      <w:pPr>
        <w:spacing w:line="480" w:lineRule="auto"/>
      </w:pPr>
    </w:p>
    <w:p w:rsidR="002C0B7D" w:rsidRDefault="002C0B7D" w:rsidP="004F0FBD">
      <w:pPr>
        <w:autoSpaceDE w:val="0"/>
        <w:adjustRightInd w:val="0"/>
        <w:spacing w:after="0" w:line="240" w:lineRule="auto"/>
        <w:rPr>
          <w:rFonts w:ascii="Courier New" w:hAnsi="Courier New" w:cs="Courier New"/>
          <w:sz w:val="18"/>
          <w:szCs w:val="18"/>
        </w:rPr>
      </w:pPr>
    </w:p>
    <w:p w:rsidR="002C0B7D" w:rsidRDefault="002C0B7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         YY  YN/NY     NN  Total</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1     25     10      2     37</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24.39   7.99   4.63</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0.015  0.506  1.490</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2     11      1      4     16</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10.55   3.45   2.00</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0.020  1.744  2.000</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3     13      2      3     18</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11.86   3.89   2.25</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0.109  0.916  0.250</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4      9      6      2     17</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11.20   3.67   2.13</w:t>
      </w: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0.434  1.479  0.007</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Total     58     19     11     88</w:t>
      </w:r>
    </w:p>
    <w:p w:rsidR="004F0FBD" w:rsidRDefault="004F0FBD" w:rsidP="004F0FBD">
      <w:pPr>
        <w:autoSpaceDE w:val="0"/>
        <w:adjustRightInd w:val="0"/>
        <w:spacing w:after="0" w:line="240" w:lineRule="auto"/>
        <w:rPr>
          <w:rFonts w:ascii="Courier New" w:hAnsi="Courier New" w:cs="Courier New"/>
          <w:sz w:val="18"/>
          <w:szCs w:val="18"/>
        </w:rPr>
      </w:pPr>
    </w:p>
    <w:p w:rsidR="004F0FBD" w:rsidRDefault="004F0FBD" w:rsidP="004F0FBD">
      <w:pPr>
        <w:autoSpaceDE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Chi-Sq = 8.969, DF = 6, </w:t>
      </w:r>
      <w:r w:rsidRPr="00024610">
        <w:rPr>
          <w:rFonts w:ascii="Courier New" w:hAnsi="Courier New" w:cs="Courier New"/>
          <w:sz w:val="18"/>
          <w:szCs w:val="18"/>
          <w:highlight w:val="yellow"/>
        </w:rPr>
        <w:t>P-Value = 0.175</w:t>
      </w:r>
    </w:p>
    <w:p w:rsidR="004F0FBD" w:rsidRDefault="004F0FBD" w:rsidP="004F0FBD">
      <w:r w:rsidRPr="00DD200F">
        <w:rPr>
          <w:rFonts w:ascii="Courier New" w:hAnsi="Courier New" w:cs="Courier New"/>
          <w:noProof/>
          <w:sz w:val="18"/>
          <w:szCs w:val="18"/>
          <w:lang w:eastAsia="en-GB"/>
        </w:rPr>
        <mc:AlternateContent>
          <mc:Choice Requires="wps">
            <w:drawing>
              <wp:anchor distT="0" distB="0" distL="114300" distR="114300" simplePos="0" relativeHeight="251687936" behindDoc="0" locked="0" layoutInCell="1" allowOverlap="1" wp14:anchorId="49ABDD6F" wp14:editId="615AC995">
                <wp:simplePos x="0" y="0"/>
                <wp:positionH relativeFrom="column">
                  <wp:posOffset>142240</wp:posOffset>
                </wp:positionH>
                <wp:positionV relativeFrom="paragraph">
                  <wp:posOffset>76200</wp:posOffset>
                </wp:positionV>
                <wp:extent cx="2428875" cy="6477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47700"/>
                        </a:xfrm>
                        <a:prstGeom prst="rect">
                          <a:avLst/>
                        </a:prstGeom>
                        <a:solidFill>
                          <a:srgbClr val="FFFFFF"/>
                        </a:solidFill>
                        <a:ln w="9525">
                          <a:solidFill>
                            <a:srgbClr val="000000"/>
                          </a:solidFill>
                          <a:miter lim="800000"/>
                          <a:headEnd/>
                          <a:tailEnd/>
                        </a:ln>
                      </wps:spPr>
                      <wps:txbx>
                        <w:txbxContent>
                          <w:p w:rsidR="00C217DD" w:rsidRPr="00DD200F" w:rsidRDefault="00C217DD" w:rsidP="004F0FBD">
                            <w:pPr>
                              <w:jc w:val="center"/>
                              <w:rPr>
                                <w:b/>
                              </w:rPr>
                            </w:pPr>
                            <w:r>
                              <w:rPr>
                                <w:b/>
                              </w:rPr>
                              <w:t>Figure Seven</w:t>
                            </w:r>
                            <w:r w:rsidRPr="00DD200F">
                              <w:rPr>
                                <w:b/>
                              </w:rPr>
                              <w:t xml:space="preserve">: The </w:t>
                            </w:r>
                            <w:r>
                              <w:rPr>
                                <w:b/>
                              </w:rPr>
                              <w:t xml:space="preserve">redone </w:t>
                            </w:r>
                            <w:r w:rsidRPr="00DD200F">
                              <w:rPr>
                                <w:b/>
                              </w:rPr>
                              <w:t>results of the Chi Square test for Independence between Q4 &amp; Q7</w:t>
                            </w:r>
                            <w:r>
                              <w:rPr>
                                <w:b/>
                              </w:rPr>
                              <w:t xml:space="preserve"> (YN/NY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2pt;margin-top:6pt;width:191.25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QaKA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">
                <v:textbox>
                  <w:txbxContent>
                    <w:p w:rsidR="00C217DD" w:rsidRPr="00DD200F" w:rsidRDefault="00C217DD" w:rsidP="004F0FBD">
                      <w:pPr>
                        <w:jc w:val="center"/>
                        <w:rPr>
                          <w:b/>
                        </w:rPr>
                      </w:pPr>
                      <w:r>
                        <w:rPr>
                          <w:b/>
                        </w:rPr>
                        <w:t>Figure Seven</w:t>
                      </w:r>
                      <w:r w:rsidRPr="00DD200F">
                        <w:rPr>
                          <w:b/>
                        </w:rPr>
                        <w:t xml:space="preserve">: The </w:t>
                      </w:r>
                      <w:r>
                        <w:rPr>
                          <w:b/>
                        </w:rPr>
                        <w:t xml:space="preserve">redone </w:t>
                      </w:r>
                      <w:r w:rsidRPr="00DD200F">
                        <w:rPr>
                          <w:b/>
                        </w:rPr>
                        <w:t>results of the Chi Square test for Independence between Q4 &amp; Q7</w:t>
                      </w:r>
                      <w:r>
                        <w:rPr>
                          <w:b/>
                        </w:rPr>
                        <w:t xml:space="preserve"> (YN/NY Category)</w:t>
                      </w:r>
                    </w:p>
                  </w:txbxContent>
                </v:textbox>
              </v:shape>
            </w:pict>
          </mc:Fallback>
        </mc:AlternateContent>
      </w:r>
    </w:p>
    <w:p w:rsidR="004F0FBD" w:rsidRDefault="004F0FBD" w:rsidP="004F0FBD">
      <w:pPr>
        <w:spacing w:line="480" w:lineRule="auto"/>
        <w:rPr>
          <w:b/>
        </w:rPr>
      </w:pPr>
    </w:p>
    <w:p w:rsidR="004F0FBD" w:rsidRDefault="004F0FBD" w:rsidP="004F0FBD">
      <w:pPr>
        <w:spacing w:line="480" w:lineRule="auto"/>
      </w:pPr>
      <w:r>
        <w:t>As can be seen, once again the P-Value is 0.175, but the results are once again interpreted with scepticism, as some of the cells still have an expected count of less than 5.</w:t>
      </w:r>
    </w:p>
    <w:p w:rsidR="004F0FBD" w:rsidRPr="00CA628B" w:rsidRDefault="00037A74" w:rsidP="004F0FBD">
      <w:pPr>
        <w:spacing w:line="480" w:lineRule="auto"/>
        <w:rPr>
          <w:b/>
        </w:rPr>
      </w:pPr>
      <w:r>
        <w:rPr>
          <w:b/>
        </w:rPr>
        <w:t xml:space="preserve">4.2.1 </w:t>
      </w:r>
      <w:r w:rsidR="004F0FBD" w:rsidRPr="00CA628B">
        <w:rPr>
          <w:b/>
        </w:rPr>
        <w:t>Discussion</w:t>
      </w:r>
      <w:r>
        <w:rPr>
          <w:b/>
        </w:rPr>
        <w:t xml:space="preserve"> of Hypothesis</w:t>
      </w:r>
    </w:p>
    <w:p w:rsidR="004F0FBD" w:rsidRPr="004F0FBD" w:rsidRDefault="004F0FBD" w:rsidP="004F0FBD">
      <w:pPr>
        <w:spacing w:line="480" w:lineRule="auto"/>
      </w:pPr>
      <w:r>
        <w:t xml:space="preserve">The Chi Square Test for independence requires an expected count of five or higher in order to give more accurate results from the test, (Reading University, 2011). In this case, both results show a P-Value of 0.175, and with scepticism, gives no evidence in which to reject the null hypothesis that the public’s opinion on freshwater issues and climate change are independent. </w:t>
      </w:r>
    </w:p>
    <w:p w:rsidR="00B91E49" w:rsidRPr="0035654B" w:rsidRDefault="00212750" w:rsidP="0035654B">
      <w:pPr>
        <w:pStyle w:val="ListParagraph"/>
        <w:numPr>
          <w:ilvl w:val="1"/>
          <w:numId w:val="19"/>
        </w:numPr>
        <w:spacing w:line="480" w:lineRule="auto"/>
        <w:rPr>
          <w:b/>
        </w:rPr>
      </w:pPr>
      <w:r w:rsidRPr="0035654B">
        <w:rPr>
          <w:b/>
        </w:rPr>
        <w:t xml:space="preserve">To </w:t>
      </w:r>
      <w:r w:rsidR="00EF3B82" w:rsidRPr="0035654B">
        <w:rPr>
          <w:b/>
        </w:rPr>
        <w:t>briefly look at the</w:t>
      </w:r>
      <w:r w:rsidRPr="0035654B">
        <w:rPr>
          <w:b/>
        </w:rPr>
        <w:t xml:space="preserve"> UK public’s </w:t>
      </w:r>
      <w:r w:rsidR="00042EE2" w:rsidRPr="0035654B">
        <w:rPr>
          <w:b/>
        </w:rPr>
        <w:t>knowledge</w:t>
      </w:r>
      <w:r w:rsidR="00EF7E59" w:rsidRPr="0035654B">
        <w:rPr>
          <w:b/>
        </w:rPr>
        <w:t xml:space="preserve"> of the basics</w:t>
      </w:r>
      <w:r w:rsidRPr="0035654B">
        <w:rPr>
          <w:b/>
        </w:rPr>
        <w:t xml:space="preserve"> of freshwater</w:t>
      </w:r>
    </w:p>
    <w:p w:rsidR="009A4EB3" w:rsidRDefault="009A4EB3" w:rsidP="009A4EB3">
      <w:pPr>
        <w:spacing w:line="480" w:lineRule="auto"/>
      </w:pPr>
      <w:r>
        <w:t>The first aim of this research piece intends to briefly observe the UK public’s knowledge on the basics of freshwater, with the reasoning behind such being that in order for a change to be made, first there needs to be an understanding as to why it is needed, (</w:t>
      </w:r>
      <w:r w:rsidR="00393490">
        <w:t xml:space="preserve">Allan, 2011). </w:t>
      </w:r>
    </w:p>
    <w:p w:rsidR="009A4EB3" w:rsidRDefault="009A4EB3" w:rsidP="009A4EB3">
      <w:pPr>
        <w:spacing w:line="480" w:lineRule="auto"/>
      </w:pPr>
      <w:r>
        <w:t>By using the results from the first three questions in the questionnaires give</w:t>
      </w:r>
      <w:r w:rsidR="00393490">
        <w:t>n</w:t>
      </w:r>
      <w:r>
        <w:t xml:space="preserve"> to the public, the respondent’s knowledge of the basic of freshwater will be briefly tested. </w:t>
      </w:r>
    </w:p>
    <w:p w:rsidR="00B91E49" w:rsidRPr="00B91E49" w:rsidRDefault="007861E9" w:rsidP="00B91E49">
      <w:pPr>
        <w:spacing w:line="360" w:lineRule="auto"/>
        <w:jc w:val="center"/>
      </w:pPr>
      <w:r>
        <w:rPr>
          <w:noProof/>
          <w:lang w:eastAsia="en-GB"/>
        </w:rPr>
        <w:lastRenderedPageBreak/>
        <w:drawing>
          <wp:inline distT="0" distB="0" distL="0" distR="0" wp14:anchorId="72F4464C" wp14:editId="2039C467">
            <wp:extent cx="4284921" cy="2509284"/>
            <wp:effectExtent l="0" t="0" r="20955"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787E" w:rsidRDefault="0049787E" w:rsidP="0049787E">
      <w:pPr>
        <w:spacing w:line="480" w:lineRule="auto"/>
      </w:pPr>
      <w:r>
        <w:t>Figure</w:t>
      </w:r>
      <w:r w:rsidR="000B6B72">
        <w:t xml:space="preserve"> Eight</w:t>
      </w:r>
      <w:r>
        <w:t xml:space="preserve"> shows the results of the 87 respondents to the first question: </w:t>
      </w:r>
      <w:r w:rsidRPr="00BE2989">
        <w:rPr>
          <w:i/>
        </w:rPr>
        <w:t xml:space="preserve">The following questions will look at your knowledge of freshwater. Approximately, how much of the world’s water is </w:t>
      </w:r>
      <w:r w:rsidRPr="00BE2989">
        <w:rPr>
          <w:i/>
          <w:u w:val="single"/>
        </w:rPr>
        <w:t>fresh</w:t>
      </w:r>
      <w:r>
        <w:rPr>
          <w:i/>
          <w:u w:val="single"/>
        </w:rPr>
        <w:t xml:space="preserve">? </w:t>
      </w:r>
    </w:p>
    <w:p w:rsidR="0049787E" w:rsidRDefault="0049787E" w:rsidP="0049787E">
      <w:pPr>
        <w:spacing w:line="480" w:lineRule="auto"/>
      </w:pPr>
      <w:r>
        <w:t xml:space="preserve">Out of the 87, 37 individuals correctly answered the first question with ‘less than 3%’. Whilst this answer gained the highest number of responses, 42 individuals answered incorrectly and 8 were stating ‘Don’t Know’ as their response. This means that 57% of the sample did not know the correct answer to this question. </w:t>
      </w:r>
    </w:p>
    <w:p w:rsidR="009D6222" w:rsidRPr="009D6222" w:rsidRDefault="009D6222" w:rsidP="009D6222">
      <w:pPr>
        <w:widowControl/>
        <w:suppressAutoHyphens w:val="0"/>
        <w:autoSpaceDN/>
        <w:spacing w:line="480" w:lineRule="auto"/>
        <w:textAlignment w:val="auto"/>
        <w:rPr>
          <w:rFonts w:asciiTheme="minorHAnsi" w:eastAsiaTheme="minorHAnsi" w:hAnsiTheme="minorHAnsi" w:cstheme="minorBidi"/>
          <w:kern w:val="0"/>
        </w:rPr>
      </w:pPr>
      <w:r w:rsidRPr="009D6222">
        <w:rPr>
          <w:rFonts w:asciiTheme="minorHAnsi" w:eastAsiaTheme="minorHAnsi" w:hAnsiTheme="minorHAnsi" w:cstheme="minorBidi"/>
          <w:kern w:val="0"/>
        </w:rPr>
        <w:t xml:space="preserve">The second question asked the public: </w:t>
      </w:r>
      <w:r w:rsidRPr="009D6222">
        <w:rPr>
          <w:rFonts w:asciiTheme="minorHAnsi" w:eastAsiaTheme="minorHAnsi" w:hAnsiTheme="minorHAnsi" w:cstheme="minorBidi"/>
          <w:i/>
          <w:kern w:val="0"/>
        </w:rPr>
        <w:t>Which of the following ‘sectors’ uses the most freshwater on average globally?</w:t>
      </w:r>
      <w:r w:rsidRPr="009D6222">
        <w:rPr>
          <w:rFonts w:asciiTheme="minorHAnsi" w:eastAsiaTheme="minorHAnsi" w:hAnsiTheme="minorHAnsi" w:cstheme="minorBidi"/>
          <w:kern w:val="0"/>
        </w:rPr>
        <w:t xml:space="preserve"> </w:t>
      </w:r>
    </w:p>
    <w:p w:rsidR="008F616B" w:rsidRDefault="008F616B" w:rsidP="008F616B">
      <w:pPr>
        <w:spacing w:line="480" w:lineRule="auto"/>
        <w:jc w:val="center"/>
      </w:pPr>
      <w:r>
        <w:rPr>
          <w:noProof/>
          <w:lang w:eastAsia="en-GB"/>
        </w:rPr>
        <w:drawing>
          <wp:inline distT="0" distB="0" distL="0" distR="0" wp14:anchorId="63306162" wp14:editId="5214CEC2">
            <wp:extent cx="4582633" cy="2498651"/>
            <wp:effectExtent l="0" t="0" r="2794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6222" w:rsidRPr="009D6222" w:rsidRDefault="009D6222" w:rsidP="009D6222">
      <w:pPr>
        <w:widowControl/>
        <w:suppressAutoHyphens w:val="0"/>
        <w:autoSpaceDN/>
        <w:spacing w:line="480" w:lineRule="auto"/>
        <w:textAlignment w:val="auto"/>
        <w:rPr>
          <w:rFonts w:asciiTheme="minorHAnsi" w:eastAsiaTheme="minorHAnsi" w:hAnsiTheme="minorHAnsi" w:cstheme="minorBidi"/>
          <w:kern w:val="0"/>
        </w:rPr>
      </w:pPr>
      <w:r w:rsidRPr="009D6222">
        <w:rPr>
          <w:rFonts w:asciiTheme="minorHAnsi" w:eastAsiaTheme="minorHAnsi" w:hAnsiTheme="minorHAnsi" w:cstheme="minorBidi"/>
          <w:kern w:val="0"/>
        </w:rPr>
        <w:lastRenderedPageBreak/>
        <w:t xml:space="preserve">As can be seen in Figure </w:t>
      </w:r>
      <w:r w:rsidR="000B6B72">
        <w:rPr>
          <w:rFonts w:asciiTheme="minorHAnsi" w:eastAsiaTheme="minorHAnsi" w:hAnsiTheme="minorHAnsi" w:cstheme="minorBidi"/>
          <w:kern w:val="0"/>
        </w:rPr>
        <w:t>Nine</w:t>
      </w:r>
      <w:r w:rsidRPr="009D6222">
        <w:rPr>
          <w:rFonts w:asciiTheme="minorHAnsi" w:eastAsiaTheme="minorHAnsi" w:hAnsiTheme="minorHAnsi" w:cstheme="minorBidi"/>
          <w:kern w:val="0"/>
        </w:rPr>
        <w:t>, domestic use rated the highest among the respondents in relation to average global water use, with 28 replies making up 32% of the responses. The correct answer however is agricultural use which uses on average 70% of global freshwater use on average, (</w:t>
      </w:r>
      <w:r w:rsidR="00686A7A">
        <w:rPr>
          <w:rFonts w:asciiTheme="minorHAnsi" w:eastAsiaTheme="minorHAnsi" w:hAnsiTheme="minorHAnsi" w:cstheme="minorBidi"/>
          <w:kern w:val="0"/>
        </w:rPr>
        <w:t>Perkins, 2012</w:t>
      </w:r>
      <w:r w:rsidR="00CB7DA7">
        <w:rPr>
          <w:rFonts w:asciiTheme="minorHAnsi" w:eastAsiaTheme="minorHAnsi" w:hAnsiTheme="minorHAnsi" w:cstheme="minorBidi"/>
          <w:kern w:val="0"/>
        </w:rPr>
        <w:t xml:space="preserve">; </w:t>
      </w:r>
      <w:r w:rsidR="00AF30EC">
        <w:rPr>
          <w:rFonts w:asciiTheme="minorHAnsi" w:eastAsiaTheme="minorHAnsi" w:hAnsiTheme="minorHAnsi" w:cstheme="minorBidi"/>
          <w:kern w:val="0"/>
        </w:rPr>
        <w:t>UN-Water, 2013</w:t>
      </w:r>
      <w:r w:rsidRPr="009D6222">
        <w:rPr>
          <w:rFonts w:asciiTheme="minorHAnsi" w:eastAsiaTheme="minorHAnsi" w:hAnsiTheme="minorHAnsi" w:cstheme="minorBidi"/>
          <w:kern w:val="0"/>
        </w:rPr>
        <w:t xml:space="preserve">). This response gained 21 replies (24%) from the public, and has shown that less than a quarter of the sample population knew what the majority of freshwater is used for. 10 individuals marked the ‘unsure’ category, meaning that 64% of the sample believed incorrectly what uses the  most freshwater on average. </w:t>
      </w:r>
    </w:p>
    <w:p w:rsidR="00E81432" w:rsidRPr="009D6222" w:rsidRDefault="00E81432" w:rsidP="00E81432">
      <w:pPr>
        <w:spacing w:line="480" w:lineRule="auto"/>
        <w:jc w:val="center"/>
        <w:rPr>
          <w:b/>
        </w:rPr>
      </w:pPr>
      <w:r w:rsidRPr="009D6222">
        <w:rPr>
          <w:b/>
        </w:rPr>
        <w:t>Table Two: A table showing the respondents answers for Q1 &amp; Q2</w:t>
      </w:r>
    </w:p>
    <w:tbl>
      <w:tblPr>
        <w:tblW w:w="8946" w:type="dxa"/>
        <w:tblInd w:w="93" w:type="dxa"/>
        <w:tblLook w:val="04A0" w:firstRow="1" w:lastRow="0" w:firstColumn="1" w:lastColumn="0" w:noHBand="0" w:noVBand="1"/>
      </w:tblPr>
      <w:tblGrid>
        <w:gridCol w:w="1280"/>
        <w:gridCol w:w="1234"/>
        <w:gridCol w:w="976"/>
        <w:gridCol w:w="960"/>
        <w:gridCol w:w="1268"/>
        <w:gridCol w:w="1385"/>
        <w:gridCol w:w="1276"/>
        <w:gridCol w:w="567"/>
      </w:tblGrid>
      <w:tr w:rsidR="00E81432" w:rsidRPr="00E81432" w:rsidTr="00E81432">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 </w:t>
            </w:r>
          </w:p>
        </w:tc>
        <w:tc>
          <w:tcPr>
            <w:tcW w:w="1234" w:type="dxa"/>
            <w:tcBorders>
              <w:top w:val="single" w:sz="4" w:space="0" w:color="auto"/>
              <w:left w:val="nil"/>
              <w:bottom w:val="nil"/>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Agriculture</w:t>
            </w:r>
          </w:p>
        </w:tc>
        <w:tc>
          <w:tcPr>
            <w:tcW w:w="976" w:type="dxa"/>
            <w:tcBorders>
              <w:top w:val="single" w:sz="4" w:space="0" w:color="auto"/>
              <w:left w:val="nil"/>
              <w:bottom w:val="nil"/>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 xml:space="preserve">Industry </w:t>
            </w:r>
          </w:p>
        </w:tc>
        <w:tc>
          <w:tcPr>
            <w:tcW w:w="960" w:type="dxa"/>
            <w:tcBorders>
              <w:top w:val="single" w:sz="4" w:space="0" w:color="auto"/>
              <w:left w:val="nil"/>
              <w:bottom w:val="nil"/>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Energy</w:t>
            </w:r>
          </w:p>
        </w:tc>
        <w:tc>
          <w:tcPr>
            <w:tcW w:w="1268" w:type="dxa"/>
            <w:tcBorders>
              <w:top w:val="single" w:sz="4" w:space="0" w:color="auto"/>
              <w:left w:val="nil"/>
              <w:bottom w:val="nil"/>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Ecosystems</w:t>
            </w:r>
          </w:p>
        </w:tc>
        <w:tc>
          <w:tcPr>
            <w:tcW w:w="1385" w:type="dxa"/>
            <w:tcBorders>
              <w:top w:val="single" w:sz="4" w:space="0" w:color="auto"/>
              <w:left w:val="nil"/>
              <w:bottom w:val="nil"/>
              <w:right w:val="single" w:sz="4" w:space="0" w:color="auto"/>
            </w:tcBorders>
            <w:shd w:val="clear" w:color="auto" w:fill="auto"/>
            <w:noWrap/>
            <w:vAlign w:val="bottom"/>
            <w:hideMark/>
          </w:tcPr>
          <w:p w:rsidR="00E81432" w:rsidRPr="00E81432" w:rsidRDefault="00E10B06" w:rsidP="00E81432">
            <w:pPr>
              <w:widowControl/>
              <w:suppressAutoHyphens w:val="0"/>
              <w:autoSpaceDN/>
              <w:spacing w:after="0" w:line="240" w:lineRule="auto"/>
              <w:textAlignment w:val="auto"/>
              <w:rPr>
                <w:rFonts w:eastAsia="Times New Roman"/>
                <w:b/>
                <w:bCs/>
                <w:color w:val="000000"/>
                <w:kern w:val="0"/>
                <w:lang w:eastAsia="en-GB"/>
              </w:rPr>
            </w:pPr>
            <w:r>
              <w:rPr>
                <w:rFonts w:eastAsia="Times New Roman"/>
                <w:b/>
                <w:bCs/>
                <w:color w:val="000000"/>
                <w:kern w:val="0"/>
                <w:lang w:eastAsia="en-GB"/>
              </w:rPr>
              <w:t>Domestic</w:t>
            </w:r>
          </w:p>
        </w:tc>
        <w:tc>
          <w:tcPr>
            <w:tcW w:w="1276" w:type="dxa"/>
            <w:tcBorders>
              <w:top w:val="single" w:sz="4" w:space="0" w:color="auto"/>
              <w:left w:val="nil"/>
              <w:bottom w:val="nil"/>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Don't Know</w:t>
            </w:r>
          </w:p>
        </w:tc>
        <w:tc>
          <w:tcPr>
            <w:tcW w:w="567"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r>
      <w:tr w:rsidR="00E81432" w:rsidRPr="00E81432" w:rsidTr="00E8143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Don’t Know</w:t>
            </w:r>
          </w:p>
        </w:tc>
        <w:tc>
          <w:tcPr>
            <w:tcW w:w="1234" w:type="dxa"/>
            <w:tcBorders>
              <w:top w:val="single" w:sz="4" w:space="0" w:color="auto"/>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0</w:t>
            </w:r>
          </w:p>
        </w:tc>
        <w:tc>
          <w:tcPr>
            <w:tcW w:w="976" w:type="dxa"/>
            <w:tcBorders>
              <w:top w:val="single" w:sz="4" w:space="0" w:color="auto"/>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2</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0</w:t>
            </w:r>
          </w:p>
        </w:tc>
        <w:tc>
          <w:tcPr>
            <w:tcW w:w="1268" w:type="dxa"/>
            <w:tcBorders>
              <w:top w:val="single" w:sz="4" w:space="0" w:color="auto"/>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1385" w:type="dxa"/>
            <w:tcBorders>
              <w:top w:val="single" w:sz="4" w:space="0" w:color="auto"/>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3</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2</w:t>
            </w:r>
          </w:p>
        </w:tc>
        <w:tc>
          <w:tcPr>
            <w:tcW w:w="567" w:type="dxa"/>
            <w:tcBorders>
              <w:top w:val="single" w:sz="4" w:space="0" w:color="auto"/>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8</w:t>
            </w:r>
          </w:p>
        </w:tc>
      </w:tr>
      <w:tr w:rsidR="00E81432" w:rsidRPr="00E81432" w:rsidTr="00E8143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b/>
                <w:bCs/>
                <w:color w:val="000000"/>
                <w:kern w:val="0"/>
                <w:lang w:eastAsia="en-GB"/>
              </w:rPr>
            </w:pPr>
            <w:r w:rsidRPr="00E81432">
              <w:rPr>
                <w:rFonts w:eastAsia="Times New Roman"/>
                <w:b/>
                <w:bCs/>
                <w:color w:val="000000"/>
                <w:kern w:val="0"/>
                <w:lang w:eastAsia="en-GB"/>
              </w:rPr>
              <w:t>Less than 3%</w:t>
            </w:r>
          </w:p>
        </w:tc>
        <w:tc>
          <w:tcPr>
            <w:tcW w:w="1234"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13</w:t>
            </w:r>
          </w:p>
        </w:tc>
        <w:tc>
          <w:tcPr>
            <w:tcW w:w="9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7</w:t>
            </w:r>
          </w:p>
        </w:tc>
        <w:tc>
          <w:tcPr>
            <w:tcW w:w="960"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3</w:t>
            </w:r>
          </w:p>
        </w:tc>
        <w:tc>
          <w:tcPr>
            <w:tcW w:w="1268"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1385"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9</w:t>
            </w:r>
          </w:p>
        </w:tc>
        <w:tc>
          <w:tcPr>
            <w:tcW w:w="12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4</w:t>
            </w:r>
          </w:p>
        </w:tc>
        <w:tc>
          <w:tcPr>
            <w:tcW w:w="567"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36</w:t>
            </w:r>
          </w:p>
        </w:tc>
      </w:tr>
      <w:tr w:rsidR="00E81432" w:rsidRPr="00E81432" w:rsidTr="00E8143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b/>
                <w:bCs/>
                <w:color w:val="000000"/>
                <w:kern w:val="0"/>
                <w:lang w:eastAsia="en-GB"/>
              </w:rPr>
            </w:pPr>
            <w:r w:rsidRPr="00E81432">
              <w:rPr>
                <w:rFonts w:eastAsia="Times New Roman"/>
                <w:b/>
                <w:bCs/>
                <w:color w:val="000000"/>
                <w:kern w:val="0"/>
                <w:lang w:eastAsia="en-GB"/>
              </w:rPr>
              <w:t>10%</w:t>
            </w:r>
          </w:p>
        </w:tc>
        <w:tc>
          <w:tcPr>
            <w:tcW w:w="1234"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6</w:t>
            </w:r>
          </w:p>
        </w:tc>
        <w:tc>
          <w:tcPr>
            <w:tcW w:w="9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6</w:t>
            </w:r>
          </w:p>
        </w:tc>
        <w:tc>
          <w:tcPr>
            <w:tcW w:w="960"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2</w:t>
            </w:r>
          </w:p>
        </w:tc>
        <w:tc>
          <w:tcPr>
            <w:tcW w:w="1268"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0</w:t>
            </w:r>
          </w:p>
        </w:tc>
        <w:tc>
          <w:tcPr>
            <w:tcW w:w="1385"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6</w:t>
            </w:r>
          </w:p>
        </w:tc>
        <w:tc>
          <w:tcPr>
            <w:tcW w:w="12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3</w:t>
            </w:r>
          </w:p>
        </w:tc>
        <w:tc>
          <w:tcPr>
            <w:tcW w:w="567"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22</w:t>
            </w:r>
          </w:p>
        </w:tc>
      </w:tr>
      <w:tr w:rsidR="00E81432" w:rsidRPr="00E81432" w:rsidTr="00E8143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b/>
                <w:bCs/>
                <w:color w:val="000000"/>
                <w:kern w:val="0"/>
                <w:lang w:eastAsia="en-GB"/>
              </w:rPr>
            </w:pPr>
            <w:r w:rsidRPr="00E81432">
              <w:rPr>
                <w:rFonts w:eastAsia="Times New Roman"/>
                <w:b/>
                <w:bCs/>
                <w:color w:val="000000"/>
                <w:kern w:val="0"/>
                <w:lang w:eastAsia="en-GB"/>
              </w:rPr>
              <w:t>50%</w:t>
            </w:r>
          </w:p>
        </w:tc>
        <w:tc>
          <w:tcPr>
            <w:tcW w:w="1234"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9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3</w:t>
            </w:r>
          </w:p>
        </w:tc>
        <w:tc>
          <w:tcPr>
            <w:tcW w:w="960"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1268"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1385"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6</w:t>
            </w:r>
          </w:p>
        </w:tc>
        <w:tc>
          <w:tcPr>
            <w:tcW w:w="12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0</w:t>
            </w:r>
          </w:p>
        </w:tc>
        <w:tc>
          <w:tcPr>
            <w:tcW w:w="567"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12</w:t>
            </w:r>
          </w:p>
        </w:tc>
      </w:tr>
      <w:tr w:rsidR="00E81432" w:rsidRPr="00E81432" w:rsidTr="00E8143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b/>
                <w:bCs/>
                <w:color w:val="000000"/>
                <w:kern w:val="0"/>
                <w:lang w:eastAsia="en-GB"/>
              </w:rPr>
            </w:pPr>
            <w:r w:rsidRPr="00E81432">
              <w:rPr>
                <w:rFonts w:eastAsia="Times New Roman"/>
                <w:b/>
                <w:bCs/>
                <w:color w:val="000000"/>
                <w:kern w:val="0"/>
                <w:lang w:eastAsia="en-GB"/>
              </w:rPr>
              <w:t>90%</w:t>
            </w:r>
          </w:p>
        </w:tc>
        <w:tc>
          <w:tcPr>
            <w:tcW w:w="1234"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9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1268"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0</w:t>
            </w:r>
          </w:p>
        </w:tc>
        <w:tc>
          <w:tcPr>
            <w:tcW w:w="1385"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4</w:t>
            </w:r>
          </w:p>
        </w:tc>
        <w:tc>
          <w:tcPr>
            <w:tcW w:w="1276" w:type="dxa"/>
            <w:tcBorders>
              <w:top w:val="nil"/>
              <w:left w:val="nil"/>
              <w:bottom w:val="single" w:sz="4" w:space="0" w:color="auto"/>
              <w:right w:val="single" w:sz="4" w:space="0" w:color="auto"/>
            </w:tcBorders>
            <w:shd w:val="clear" w:color="000000" w:fill="FFFF0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w:t>
            </w:r>
          </w:p>
        </w:tc>
        <w:tc>
          <w:tcPr>
            <w:tcW w:w="567"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7</w:t>
            </w:r>
          </w:p>
        </w:tc>
      </w:tr>
      <w:tr w:rsidR="00E81432" w:rsidRPr="00E81432" w:rsidTr="00E81432">
        <w:trPr>
          <w:trHeight w:val="300"/>
        </w:trPr>
        <w:tc>
          <w:tcPr>
            <w:tcW w:w="1280"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1234" w:type="dxa"/>
            <w:tcBorders>
              <w:top w:val="nil"/>
              <w:left w:val="single" w:sz="4" w:space="0" w:color="auto"/>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21</w:t>
            </w:r>
          </w:p>
        </w:tc>
        <w:tc>
          <w:tcPr>
            <w:tcW w:w="976"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17</w:t>
            </w:r>
          </w:p>
        </w:tc>
        <w:tc>
          <w:tcPr>
            <w:tcW w:w="960"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7</w:t>
            </w:r>
          </w:p>
        </w:tc>
        <w:tc>
          <w:tcPr>
            <w:tcW w:w="1268"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3</w:t>
            </w:r>
          </w:p>
        </w:tc>
        <w:tc>
          <w:tcPr>
            <w:tcW w:w="1385"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28</w:t>
            </w:r>
          </w:p>
        </w:tc>
        <w:tc>
          <w:tcPr>
            <w:tcW w:w="1276" w:type="dxa"/>
            <w:tcBorders>
              <w:top w:val="nil"/>
              <w:left w:val="nil"/>
              <w:bottom w:val="single" w:sz="4" w:space="0" w:color="auto"/>
              <w:right w:val="single" w:sz="4" w:space="0" w:color="auto"/>
            </w:tcBorders>
            <w:shd w:val="clear" w:color="000000" w:fill="92D050"/>
            <w:noWrap/>
            <w:vAlign w:val="bottom"/>
            <w:hideMark/>
          </w:tcPr>
          <w:p w:rsidR="00E81432" w:rsidRPr="00E81432" w:rsidRDefault="00E81432" w:rsidP="00E81432">
            <w:pPr>
              <w:widowControl/>
              <w:suppressAutoHyphens w:val="0"/>
              <w:autoSpaceDN/>
              <w:spacing w:after="0" w:line="240" w:lineRule="auto"/>
              <w:jc w:val="right"/>
              <w:textAlignment w:val="auto"/>
              <w:rPr>
                <w:rFonts w:eastAsia="Times New Roman"/>
                <w:color w:val="000000"/>
                <w:kern w:val="0"/>
                <w:lang w:eastAsia="en-GB"/>
              </w:rPr>
            </w:pPr>
            <w:r w:rsidRPr="00E81432">
              <w:rPr>
                <w:rFonts w:eastAsia="Times New Roman"/>
                <w:color w:val="000000"/>
                <w:kern w:val="0"/>
                <w:lang w:eastAsia="en-GB"/>
              </w:rPr>
              <w:t>10</w:t>
            </w:r>
          </w:p>
        </w:tc>
        <w:tc>
          <w:tcPr>
            <w:tcW w:w="567"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r>
      <w:tr w:rsidR="00E81432" w:rsidRPr="00E81432" w:rsidTr="00E81432">
        <w:trPr>
          <w:trHeight w:val="300"/>
        </w:trPr>
        <w:tc>
          <w:tcPr>
            <w:tcW w:w="1280"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1234"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976"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960"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1268"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1385"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1276"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c>
          <w:tcPr>
            <w:tcW w:w="567" w:type="dxa"/>
            <w:tcBorders>
              <w:top w:val="nil"/>
              <w:left w:val="nil"/>
              <w:bottom w:val="nil"/>
              <w:right w:val="nil"/>
            </w:tcBorders>
            <w:shd w:val="clear" w:color="auto" w:fill="auto"/>
            <w:noWrap/>
            <w:vAlign w:val="bottom"/>
            <w:hideMark/>
          </w:tcPr>
          <w:p w:rsidR="00E81432" w:rsidRPr="00E81432" w:rsidRDefault="00E81432" w:rsidP="00E81432">
            <w:pPr>
              <w:widowControl/>
              <w:suppressAutoHyphens w:val="0"/>
              <w:autoSpaceDN/>
              <w:spacing w:after="0" w:line="240" w:lineRule="auto"/>
              <w:textAlignment w:val="auto"/>
              <w:rPr>
                <w:rFonts w:eastAsia="Times New Roman"/>
                <w:color w:val="000000"/>
                <w:kern w:val="0"/>
                <w:lang w:eastAsia="en-GB"/>
              </w:rPr>
            </w:pPr>
          </w:p>
        </w:tc>
      </w:tr>
    </w:tbl>
    <w:p w:rsidR="00E81432" w:rsidRDefault="00E41FA2" w:rsidP="00212750">
      <w:pPr>
        <w:spacing w:line="480" w:lineRule="auto"/>
      </w:pPr>
      <w:r>
        <w:t>As can be seen in Table Two</w:t>
      </w:r>
      <w:r w:rsidR="00E81432">
        <w:t>, the number of people who answered both questions one and two c</w:t>
      </w:r>
      <w:r w:rsidR="00B4014C">
        <w:t xml:space="preserve">orrectly was just 13 out of 87, showing that out of the respondents, </w:t>
      </w:r>
      <w:r w:rsidR="00EF3B82">
        <w:t>15% seemed</w:t>
      </w:r>
      <w:r w:rsidR="00B4014C">
        <w:t xml:space="preserve"> to have a basic understanding o</w:t>
      </w:r>
      <w:r w:rsidR="00EF3B82">
        <w:t>f freshwater and its importance, based on these two questions.</w:t>
      </w:r>
    </w:p>
    <w:p w:rsidR="00B4014C" w:rsidRDefault="00B4014C" w:rsidP="00B4014C">
      <w:pPr>
        <w:spacing w:line="480" w:lineRule="auto"/>
      </w:pPr>
      <w:r>
        <w:t>Question three was an open ended question asking the respondent if they had ever heard of the term ’virtual water’ and if so could they describe what it is. Out of the 87 respondents, only four answered yes and gave their definitions:</w:t>
      </w:r>
    </w:p>
    <w:p w:rsidR="00B4014C" w:rsidRPr="00587507" w:rsidRDefault="00B4014C" w:rsidP="00B4014C">
      <w:pPr>
        <w:jc w:val="center"/>
        <w:rPr>
          <w:i/>
        </w:rPr>
      </w:pPr>
      <w:r w:rsidRPr="00587507">
        <w:rPr>
          <w:i/>
        </w:rPr>
        <w:t>‘The amount of water embedded in a product during its lifespan, from one place to another’</w:t>
      </w:r>
    </w:p>
    <w:p w:rsidR="00B4014C" w:rsidRPr="00587507" w:rsidRDefault="00B4014C" w:rsidP="00B4014C">
      <w:pPr>
        <w:jc w:val="center"/>
        <w:rPr>
          <w:i/>
        </w:rPr>
      </w:pPr>
      <w:r w:rsidRPr="00587507">
        <w:rPr>
          <w:i/>
        </w:rPr>
        <w:t>‘Virtual water is the amount of water that is embedded in food or other products needed for its production’</w:t>
      </w:r>
    </w:p>
    <w:p w:rsidR="00B4014C" w:rsidRPr="00587507" w:rsidRDefault="00B4014C" w:rsidP="00B4014C">
      <w:pPr>
        <w:jc w:val="center"/>
        <w:rPr>
          <w:i/>
        </w:rPr>
      </w:pPr>
      <w:r w:rsidRPr="00587507">
        <w:rPr>
          <w:i/>
        </w:rPr>
        <w:t>‘The amount of water embedded in a product needed to make it, i</w:t>
      </w:r>
      <w:r w:rsidR="00E41FA2">
        <w:rPr>
          <w:i/>
        </w:rPr>
        <w:t>.</w:t>
      </w:r>
      <w:r w:rsidRPr="00587507">
        <w:rPr>
          <w:i/>
        </w:rPr>
        <w:t>e</w:t>
      </w:r>
      <w:r w:rsidR="00E41FA2">
        <w:rPr>
          <w:i/>
        </w:rPr>
        <w:t>.</w:t>
      </w:r>
      <w:r w:rsidRPr="00587507">
        <w:rPr>
          <w:i/>
        </w:rPr>
        <w:t xml:space="preserve"> water to grow crops </w:t>
      </w:r>
      <w:r w:rsidR="00E41FA2" w:rsidRPr="00587507">
        <w:rPr>
          <w:i/>
        </w:rPr>
        <w:t>etc.</w:t>
      </w:r>
      <w:r w:rsidRPr="00587507">
        <w:rPr>
          <w:i/>
        </w:rPr>
        <w:t>’</w:t>
      </w:r>
    </w:p>
    <w:p w:rsidR="00B4014C" w:rsidRDefault="00B4014C" w:rsidP="00B4014C">
      <w:pPr>
        <w:jc w:val="center"/>
        <w:rPr>
          <w:i/>
        </w:rPr>
      </w:pPr>
      <w:r w:rsidRPr="00587507">
        <w:rPr>
          <w:i/>
        </w:rPr>
        <w:t xml:space="preserve">‘The water that goes into growing food </w:t>
      </w:r>
      <w:r w:rsidR="00E41FA2" w:rsidRPr="00587507">
        <w:rPr>
          <w:i/>
        </w:rPr>
        <w:t>etc.</w:t>
      </w:r>
      <w:r w:rsidRPr="00587507">
        <w:rPr>
          <w:i/>
        </w:rPr>
        <w:t>’</w:t>
      </w:r>
    </w:p>
    <w:p w:rsidR="00B4014C" w:rsidRDefault="00B4014C" w:rsidP="00212750">
      <w:pPr>
        <w:spacing w:line="480" w:lineRule="auto"/>
      </w:pPr>
      <w:r>
        <w:lastRenderedPageBreak/>
        <w:t>As can be seen by these four answers, they are all similar in response, with varying degrees of detail, but are all correct in what is stated. As mentioned in Chapter 2, virtual water is the water embedded into a produced during its life, for example, not just for the growth of a crop, but the water needed for transport and storage also</w:t>
      </w:r>
      <w:r w:rsidR="00EF3B82">
        <w:t xml:space="preserve"> </w:t>
      </w:r>
      <w:r w:rsidR="00EF3B82" w:rsidRPr="00875AE6">
        <w:t xml:space="preserve">(Allan, </w:t>
      </w:r>
      <w:r w:rsidR="005F6B12">
        <w:t>2011</w:t>
      </w:r>
      <w:r w:rsidR="00EF3B82" w:rsidRPr="00875AE6">
        <w:t>)</w:t>
      </w:r>
      <w:r w:rsidRPr="00875AE6">
        <w:t>. This</w:t>
      </w:r>
      <w:r>
        <w:t xml:space="preserve"> had a very small response rate from the public, showing that very few of the individuals had ever </w:t>
      </w:r>
      <w:r w:rsidR="00EF3B82">
        <w:t xml:space="preserve">heard or understood the concept, which highlights the reliance upon freshwater. </w:t>
      </w:r>
    </w:p>
    <w:p w:rsidR="00EF7E59" w:rsidRPr="00EF7E59" w:rsidRDefault="0035654B" w:rsidP="00EF7E59">
      <w:pPr>
        <w:spacing w:line="480" w:lineRule="auto"/>
        <w:rPr>
          <w:b/>
        </w:rPr>
      </w:pPr>
      <w:r>
        <w:rPr>
          <w:b/>
        </w:rPr>
        <w:t>4.3</w:t>
      </w:r>
      <w:r w:rsidR="005F7D6E">
        <w:rPr>
          <w:b/>
        </w:rPr>
        <w:t>.1 Discussion of A</w:t>
      </w:r>
      <w:r w:rsidR="00B4014C" w:rsidRPr="00EF7E59">
        <w:rPr>
          <w:b/>
        </w:rPr>
        <w:t>im one</w:t>
      </w:r>
      <w:r w:rsidR="00560979">
        <w:rPr>
          <w:b/>
        </w:rPr>
        <w:t xml:space="preserve"> </w:t>
      </w:r>
    </w:p>
    <w:p w:rsidR="00CC48E3" w:rsidRPr="00CC48E3" w:rsidRDefault="00CC48E3" w:rsidP="00CC48E3">
      <w:pPr>
        <w:widowControl/>
        <w:suppressAutoHyphens w:val="0"/>
        <w:autoSpaceDN/>
        <w:spacing w:line="480" w:lineRule="auto"/>
        <w:textAlignment w:val="auto"/>
        <w:rPr>
          <w:rFonts w:asciiTheme="minorHAnsi" w:eastAsiaTheme="minorHAnsi" w:hAnsiTheme="minorHAnsi" w:cstheme="minorBidi"/>
          <w:kern w:val="0"/>
        </w:rPr>
      </w:pPr>
      <w:r w:rsidRPr="00CC48E3">
        <w:rPr>
          <w:rFonts w:asciiTheme="minorHAnsi" w:eastAsiaTheme="minorHAnsi" w:hAnsiTheme="minorHAnsi" w:cstheme="minorBidi"/>
          <w:kern w:val="0"/>
        </w:rPr>
        <w:t xml:space="preserve">After analysing the </w:t>
      </w:r>
      <w:r w:rsidR="00E41FA2">
        <w:rPr>
          <w:rFonts w:asciiTheme="minorHAnsi" w:eastAsiaTheme="minorHAnsi" w:hAnsiTheme="minorHAnsi" w:cstheme="minorBidi"/>
          <w:kern w:val="0"/>
        </w:rPr>
        <w:t>results of the questions</w:t>
      </w:r>
      <w:r w:rsidRPr="00CC48E3">
        <w:rPr>
          <w:rFonts w:asciiTheme="minorHAnsi" w:eastAsiaTheme="minorHAnsi" w:hAnsiTheme="minorHAnsi" w:cstheme="minorBidi"/>
          <w:kern w:val="0"/>
        </w:rPr>
        <w:t xml:space="preserve"> relating to the first aim of this research, it can be seen that there is little in the way of previous knowledge on the basic of freshwater. Whilst the correct answer to the first question was the most gained the responses out of each of the options, the second questions correct answer of agriculture was not. Average global water use is agriculture by far, however in the UK, the largest users on average for the nation is in fact industry and domestic, as seen in Figure 1(p</w:t>
      </w:r>
      <w:r w:rsidR="003C389C">
        <w:rPr>
          <w:rFonts w:asciiTheme="minorHAnsi" w:eastAsiaTheme="minorHAnsi" w:hAnsiTheme="minorHAnsi" w:cstheme="minorBidi"/>
          <w:kern w:val="0"/>
        </w:rPr>
        <w:t>a</w:t>
      </w:r>
      <w:r w:rsidRPr="00CC48E3">
        <w:rPr>
          <w:rFonts w:asciiTheme="minorHAnsi" w:eastAsiaTheme="minorHAnsi" w:hAnsiTheme="minorHAnsi" w:cstheme="minorBidi"/>
          <w:kern w:val="0"/>
        </w:rPr>
        <w:t>g</w:t>
      </w:r>
      <w:r w:rsidR="003C389C">
        <w:rPr>
          <w:rFonts w:asciiTheme="minorHAnsi" w:eastAsiaTheme="minorHAnsi" w:hAnsiTheme="minorHAnsi" w:cstheme="minorBidi"/>
          <w:kern w:val="0"/>
        </w:rPr>
        <w:t>e</w:t>
      </w:r>
      <w:r w:rsidRPr="00CC48E3">
        <w:rPr>
          <w:rFonts w:asciiTheme="minorHAnsi" w:eastAsiaTheme="minorHAnsi" w:hAnsiTheme="minorHAnsi" w:cstheme="minorBidi"/>
          <w:kern w:val="0"/>
        </w:rPr>
        <w:t xml:space="preserve"> </w:t>
      </w:r>
      <w:r w:rsidR="00B256DD">
        <w:rPr>
          <w:rFonts w:asciiTheme="minorHAnsi" w:eastAsiaTheme="minorHAnsi" w:hAnsiTheme="minorHAnsi" w:cstheme="minorBidi"/>
          <w:kern w:val="0"/>
        </w:rPr>
        <w:t>5</w:t>
      </w:r>
      <w:r w:rsidRPr="00CC48E3">
        <w:rPr>
          <w:rFonts w:asciiTheme="minorHAnsi" w:eastAsiaTheme="minorHAnsi" w:hAnsiTheme="minorHAnsi" w:cstheme="minorBidi"/>
          <w:kern w:val="0"/>
        </w:rPr>
        <w:t>)</w:t>
      </w:r>
      <w:r w:rsidR="00E41FA2">
        <w:rPr>
          <w:rFonts w:asciiTheme="minorHAnsi" w:eastAsiaTheme="minorHAnsi" w:hAnsiTheme="minorHAnsi" w:cstheme="minorBidi"/>
          <w:kern w:val="0"/>
        </w:rPr>
        <w:t xml:space="preserve"> as well as stated by DEFRA (2008) in their published England water strategy document</w:t>
      </w:r>
      <w:r w:rsidRPr="00CC48E3">
        <w:rPr>
          <w:rFonts w:asciiTheme="minorHAnsi" w:eastAsiaTheme="minorHAnsi" w:hAnsiTheme="minorHAnsi" w:cstheme="minorBidi"/>
          <w:kern w:val="0"/>
        </w:rPr>
        <w:t xml:space="preserve">. Whilst the respondents have shown a lack of knowledge of the basics, this could be influence from the fact that the UK’s use is very different form that of elsewhere in the world. </w:t>
      </w:r>
      <w:r w:rsidR="00E41FA2">
        <w:rPr>
          <w:rFonts w:asciiTheme="minorHAnsi" w:eastAsiaTheme="minorHAnsi" w:hAnsiTheme="minorHAnsi" w:cstheme="minorBidi"/>
          <w:kern w:val="0"/>
        </w:rPr>
        <w:t>Yet it also confirms what Allan, (2011) stated in his book on virtual water, that many do not know the</w:t>
      </w:r>
      <w:r w:rsidR="003C389C">
        <w:rPr>
          <w:rFonts w:asciiTheme="minorHAnsi" w:eastAsiaTheme="minorHAnsi" w:hAnsiTheme="minorHAnsi" w:cstheme="minorBidi"/>
          <w:kern w:val="0"/>
        </w:rPr>
        <w:t xml:space="preserve"> volume of water that is used in everyday life, as they don’t understand what water is used for exactly, which reflects on the number of answers on the third question. </w:t>
      </w:r>
    </w:p>
    <w:p w:rsidR="00CC48E3" w:rsidRDefault="00CC48E3" w:rsidP="00CC48E3">
      <w:pPr>
        <w:widowControl/>
        <w:suppressAutoHyphens w:val="0"/>
        <w:autoSpaceDN/>
        <w:spacing w:line="480" w:lineRule="auto"/>
        <w:textAlignment w:val="auto"/>
        <w:rPr>
          <w:rFonts w:asciiTheme="minorHAnsi" w:eastAsiaTheme="minorHAnsi" w:hAnsiTheme="minorHAnsi" w:cstheme="minorBidi"/>
          <w:kern w:val="0"/>
        </w:rPr>
      </w:pPr>
      <w:r w:rsidRPr="00CC48E3">
        <w:rPr>
          <w:rFonts w:asciiTheme="minorHAnsi" w:eastAsiaTheme="minorHAnsi" w:hAnsiTheme="minorHAnsi" w:cstheme="minorBidi"/>
          <w:kern w:val="0"/>
        </w:rPr>
        <w:t xml:space="preserve">With 15% of the public correctly answering the first and second questions, and only 3 respondents within this having an idea as to what virtual water actually is, </w:t>
      </w:r>
      <w:r w:rsidR="003C389C">
        <w:rPr>
          <w:rFonts w:asciiTheme="minorHAnsi" w:eastAsiaTheme="minorHAnsi" w:hAnsiTheme="minorHAnsi" w:cstheme="minorBidi"/>
          <w:kern w:val="0"/>
        </w:rPr>
        <w:t xml:space="preserve">it seems that </w:t>
      </w:r>
      <w:r w:rsidRPr="00CC48E3">
        <w:rPr>
          <w:rFonts w:asciiTheme="minorHAnsi" w:eastAsiaTheme="minorHAnsi" w:hAnsiTheme="minorHAnsi" w:cstheme="minorBidi"/>
          <w:kern w:val="0"/>
        </w:rPr>
        <w:t xml:space="preserve">in order for there to be any form of public lead change, based on these results, the public would first have to educated themselves on how heavily the global population relies upon freshwater, and what issues are predicted to come in relation to these pressures. In terms of freshwater, theoretically, if an individual knew just how much freshwater was accessible, and how resources are already being used, and what the future demand is predicted to be, they would be more likely to conserve water </w:t>
      </w:r>
      <w:r w:rsidRPr="00CC48E3">
        <w:rPr>
          <w:rFonts w:asciiTheme="minorHAnsi" w:eastAsiaTheme="minorHAnsi" w:hAnsiTheme="minorHAnsi" w:cstheme="minorBidi"/>
          <w:kern w:val="0"/>
        </w:rPr>
        <w:lastRenderedPageBreak/>
        <w:t>and change their behaviour in relating matters, (</w:t>
      </w:r>
      <w:r w:rsidR="003C6F98">
        <w:rPr>
          <w:rFonts w:asciiTheme="minorHAnsi" w:eastAsiaTheme="minorHAnsi" w:hAnsiTheme="minorHAnsi" w:cstheme="minorBidi"/>
          <w:kern w:val="0"/>
        </w:rPr>
        <w:t>DEFRA, 2008; Monroe, 1978; Doria, 2010</w:t>
      </w:r>
      <w:r w:rsidRPr="00CC48E3">
        <w:rPr>
          <w:rFonts w:asciiTheme="minorHAnsi" w:eastAsiaTheme="minorHAnsi" w:hAnsiTheme="minorHAnsi" w:cstheme="minorBidi"/>
          <w:kern w:val="0"/>
        </w:rPr>
        <w:t>), such as food waste and energy use.</w:t>
      </w:r>
    </w:p>
    <w:p w:rsidR="00CC48E3" w:rsidRPr="00CC48E3" w:rsidRDefault="2E4F9E54" w:rsidP="2E4F9E54">
      <w:pPr>
        <w:spacing w:line="480" w:lineRule="auto"/>
        <w:rPr>
          <w:b/>
        </w:rPr>
      </w:pPr>
      <w:r w:rsidRPr="2E4F9E54">
        <w:rPr>
          <w:b/>
          <w:bCs/>
        </w:rPr>
        <w:t>4.</w:t>
      </w:r>
      <w:r w:rsidR="0035654B">
        <w:rPr>
          <w:b/>
          <w:bCs/>
        </w:rPr>
        <w:t>4</w:t>
      </w:r>
      <w:r w:rsidRPr="2E4F9E54">
        <w:rPr>
          <w:b/>
          <w:bCs/>
        </w:rPr>
        <w:t xml:space="preserve"> </w:t>
      </w:r>
      <w:r w:rsidR="00212750" w:rsidRPr="2E4F9E54">
        <w:rPr>
          <w:b/>
          <w:bCs/>
        </w:rPr>
        <w:t>What impacts do the UK public associate to a freshwater crisis?</w:t>
      </w:r>
    </w:p>
    <w:p w:rsidR="00F101C1" w:rsidRDefault="00F101C1" w:rsidP="00F101C1">
      <w:pPr>
        <w:spacing w:line="480" w:lineRule="auto"/>
      </w:pPr>
      <w:r>
        <w:t xml:space="preserve">This second aim revolves mainly around the responses from questions four, five and six of the questionnaire, two of which (5&amp;6) are opened ended, descriptive answers, which will show the public’s opinions on freshwater issues. </w:t>
      </w:r>
    </w:p>
    <w:p w:rsidR="00F101C1" w:rsidRDefault="00F101C1" w:rsidP="00F101C1">
      <w:pPr>
        <w:spacing w:line="480" w:lineRule="auto"/>
      </w:pPr>
      <w:r>
        <w:t>Question four first asked the respondents whether they believed there were any issues concerning freshwater, with a simple ‘yes/no’ answer, as can be seen in Figure</w:t>
      </w:r>
      <w:r w:rsidR="000B6B72">
        <w:t xml:space="preserve"> Ten</w:t>
      </w:r>
      <w:r>
        <w:t xml:space="preserve">. </w:t>
      </w:r>
    </w:p>
    <w:p w:rsidR="00F101C1" w:rsidRPr="0093513C" w:rsidRDefault="00F101C1" w:rsidP="00F101C1">
      <w:pPr>
        <w:pStyle w:val="ListParagraph"/>
        <w:ind w:left="360"/>
        <w:jc w:val="center"/>
      </w:pPr>
      <w:r>
        <w:rPr>
          <w:noProof/>
          <w:lang w:eastAsia="en-GB"/>
        </w:rPr>
        <w:drawing>
          <wp:inline distT="0" distB="0" distL="0" distR="0" wp14:anchorId="034CC05F" wp14:editId="327CB276">
            <wp:extent cx="4257675" cy="26003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4F5C" w:rsidRDefault="00F101C1" w:rsidP="009D4F5C">
      <w:pPr>
        <w:spacing w:line="480" w:lineRule="auto"/>
      </w:pPr>
      <w:r>
        <w:t xml:space="preserve">Out of the 87 respondents, 70 people answered that they believed that there </w:t>
      </w:r>
      <w:r w:rsidR="00686A7A">
        <w:t>are</w:t>
      </w:r>
      <w:r>
        <w:t xml:space="preserve"> in fact issues concerning freshwater, whilst 17 thought otherwise. For the next two questions</w:t>
      </w:r>
      <w:r w:rsidR="009D4F5C">
        <w:t>, the information will come from the 70 who answered yes to question four, as questions five (</w:t>
      </w:r>
      <w:r w:rsidR="009D4F5C" w:rsidRPr="009D4F5C">
        <w:rPr>
          <w:i/>
        </w:rPr>
        <w:t>What issues can you think of concerning a freshwater crisis?</w:t>
      </w:r>
      <w:r w:rsidR="009D4F5C">
        <w:t>) and question six (</w:t>
      </w:r>
      <w:r w:rsidR="009D4F5C" w:rsidRPr="009D4F5C">
        <w:rPr>
          <w:i/>
        </w:rPr>
        <w:t>How do you believe that these issues will have an effect on you and your household?</w:t>
      </w:r>
      <w:r w:rsidR="009D4F5C">
        <w:t xml:space="preserve">) relate to this opinion. </w:t>
      </w:r>
    </w:p>
    <w:p w:rsidR="2E4F9E54" w:rsidRDefault="2E4F9E54" w:rsidP="2E4F9E54">
      <w:pPr>
        <w:spacing w:line="480" w:lineRule="auto"/>
      </w:pPr>
      <w:r w:rsidRPr="2E4F9E54">
        <w:rPr>
          <w:rFonts w:eastAsia="Calibri"/>
          <w:color w:val="000000" w:themeColor="text1"/>
        </w:rPr>
        <w:t>Question five asked the 70 respondents what issues they can think of concerning a freshwater crisis. Within the descriptive answers, drought was the most mentioned issue that individuals linked to a freshwater crisis, and was mentioned seventeen</w:t>
      </w:r>
      <w:r w:rsidR="00686A7A">
        <w:rPr>
          <w:rFonts w:eastAsia="Calibri"/>
          <w:color w:val="000000" w:themeColor="text1"/>
        </w:rPr>
        <w:t xml:space="preserve"> times throughout the results. T</w:t>
      </w:r>
      <w:r w:rsidRPr="2E4F9E54">
        <w:rPr>
          <w:rFonts w:eastAsia="Calibri"/>
          <w:color w:val="000000" w:themeColor="text1"/>
        </w:rPr>
        <w:t xml:space="preserve">wo of these </w:t>
      </w:r>
      <w:r w:rsidR="00686A7A">
        <w:rPr>
          <w:rFonts w:eastAsia="Calibri"/>
          <w:color w:val="000000" w:themeColor="text1"/>
        </w:rPr>
        <w:lastRenderedPageBreak/>
        <w:t xml:space="preserve">responses </w:t>
      </w:r>
      <w:r w:rsidRPr="2E4F9E54">
        <w:rPr>
          <w:rFonts w:eastAsia="Calibri"/>
          <w:color w:val="000000" w:themeColor="text1"/>
        </w:rPr>
        <w:t xml:space="preserve">mentioned </w:t>
      </w:r>
      <w:r w:rsidR="00686A7A">
        <w:rPr>
          <w:rFonts w:eastAsia="Calibri"/>
          <w:color w:val="000000" w:themeColor="text1"/>
        </w:rPr>
        <w:t xml:space="preserve">the </w:t>
      </w:r>
      <w:r w:rsidRPr="2E4F9E54">
        <w:rPr>
          <w:rFonts w:eastAsia="Calibri"/>
          <w:color w:val="000000" w:themeColor="text1"/>
        </w:rPr>
        <w:t xml:space="preserve">areas to be effected </w:t>
      </w:r>
      <w:r w:rsidR="00686A7A">
        <w:rPr>
          <w:rFonts w:eastAsia="Calibri"/>
          <w:color w:val="000000" w:themeColor="text1"/>
        </w:rPr>
        <w:t xml:space="preserve">would be </w:t>
      </w:r>
      <w:r w:rsidRPr="2E4F9E54">
        <w:rPr>
          <w:rFonts w:eastAsia="Calibri"/>
          <w:color w:val="000000" w:themeColor="text1"/>
        </w:rPr>
        <w:t xml:space="preserve">sub-Saharan </w:t>
      </w:r>
      <w:r w:rsidR="00686A7A">
        <w:rPr>
          <w:rFonts w:eastAsia="Calibri"/>
          <w:color w:val="000000" w:themeColor="text1"/>
        </w:rPr>
        <w:t xml:space="preserve">Africa as well as South England; two very different parts of the world. </w:t>
      </w:r>
      <w:r w:rsidRPr="2E4F9E54">
        <w:rPr>
          <w:rFonts w:eastAsia="Calibri"/>
          <w:color w:val="000000" w:themeColor="text1"/>
        </w:rPr>
        <w:t xml:space="preserve">These two areas </w:t>
      </w:r>
      <w:r w:rsidRPr="00686A7A">
        <w:rPr>
          <w:rFonts w:eastAsia="Calibri"/>
          <w:color w:val="000000" w:themeColor="text1"/>
        </w:rPr>
        <w:t>are in fact predicted to suffer from increasing droughts, due to both climate change as well as population pressures, (</w:t>
      </w:r>
      <w:r w:rsidR="00686A7A" w:rsidRPr="00686A7A">
        <w:rPr>
          <w:rFonts w:eastAsia="Calibri"/>
          <w:color w:val="000000" w:themeColor="text1"/>
        </w:rPr>
        <w:t>UNESCO, 2012</w:t>
      </w:r>
      <w:r w:rsidR="00686A7A">
        <w:rPr>
          <w:rFonts w:eastAsia="Calibri"/>
          <w:color w:val="000000" w:themeColor="text1"/>
        </w:rPr>
        <w:t>; DEFRA, 2008</w:t>
      </w:r>
      <w:r w:rsidRPr="00686A7A">
        <w:rPr>
          <w:rFonts w:eastAsia="Calibri"/>
          <w:color w:val="000000" w:themeColor="text1"/>
        </w:rPr>
        <w:t>), which</w:t>
      </w:r>
      <w:r w:rsidRPr="2E4F9E54">
        <w:rPr>
          <w:rFonts w:eastAsia="Calibri"/>
          <w:color w:val="000000" w:themeColor="text1"/>
        </w:rPr>
        <w:t xml:space="preserve"> links into t</w:t>
      </w:r>
      <w:r w:rsidR="00686A7A">
        <w:rPr>
          <w:rFonts w:eastAsia="Calibri"/>
          <w:color w:val="000000" w:themeColor="text1"/>
        </w:rPr>
        <w:t xml:space="preserve">he second most mentioned issue; </w:t>
      </w:r>
      <w:r w:rsidRPr="2E4F9E54">
        <w:rPr>
          <w:rFonts w:eastAsia="Calibri"/>
          <w:color w:val="000000" w:themeColor="text1"/>
        </w:rPr>
        <w:t>shortages in ar</w:t>
      </w:r>
      <w:r w:rsidR="00686A7A">
        <w:rPr>
          <w:rFonts w:eastAsia="Calibri"/>
          <w:color w:val="000000" w:themeColor="text1"/>
        </w:rPr>
        <w:t>eas already experiencing issues, such as the areas already mentioned. Throughout the rest of the questions answers, t</w:t>
      </w:r>
      <w:r w:rsidRPr="2E4F9E54">
        <w:rPr>
          <w:rFonts w:eastAsia="Calibri"/>
          <w:color w:val="000000" w:themeColor="text1"/>
        </w:rPr>
        <w:t>he majority of the respondents did not specify the issues thought of, but vague points as answers. Lesser mentioned issues include</w:t>
      </w:r>
      <w:r w:rsidR="00686A7A">
        <w:rPr>
          <w:rFonts w:eastAsia="Calibri"/>
          <w:color w:val="000000" w:themeColor="text1"/>
        </w:rPr>
        <w:t>d</w:t>
      </w:r>
      <w:r w:rsidRPr="2E4F9E54">
        <w:rPr>
          <w:rFonts w:eastAsia="Calibri"/>
          <w:color w:val="000000" w:themeColor="text1"/>
        </w:rPr>
        <w:t xml:space="preserve"> that of food shortages, the issues revolving around the </w:t>
      </w:r>
      <w:r w:rsidR="00686A7A">
        <w:rPr>
          <w:rFonts w:eastAsia="Calibri"/>
          <w:color w:val="000000" w:themeColor="text1"/>
        </w:rPr>
        <w:t xml:space="preserve">uneven </w:t>
      </w:r>
      <w:r w:rsidRPr="2E4F9E54">
        <w:rPr>
          <w:rFonts w:eastAsia="Calibri"/>
          <w:color w:val="000000" w:themeColor="text1"/>
        </w:rPr>
        <w:t xml:space="preserve">distribution of water globally, and how politics will become a feature in freshwater management. These points have also been mentioned in chapter two, with the latter two especially being tied to the future of a crisis. The worlds water is not evenly distributed, and so, is a crisis was to occur, who ever had control </w:t>
      </w:r>
      <w:r w:rsidRPr="00686A7A">
        <w:rPr>
          <w:rFonts w:eastAsia="Calibri"/>
          <w:color w:val="000000" w:themeColor="text1"/>
        </w:rPr>
        <w:t>of the water would have an upper hand in a highly valuable resource, one that the there is no replacement for, (</w:t>
      </w:r>
      <w:r w:rsidR="008A23F8">
        <w:rPr>
          <w:rFonts w:eastAsia="Calibri"/>
          <w:color w:val="000000" w:themeColor="text1"/>
        </w:rPr>
        <w:t>Elliott, 2004</w:t>
      </w:r>
      <w:r w:rsidRPr="2E4F9E54">
        <w:rPr>
          <w:rFonts w:eastAsia="Calibri"/>
          <w:color w:val="000000" w:themeColor="text1"/>
        </w:rPr>
        <w:t>).</w:t>
      </w:r>
    </w:p>
    <w:p w:rsidR="005F6B12" w:rsidRDefault="2E4F9E54" w:rsidP="2E4F9E54">
      <w:pPr>
        <w:spacing w:line="480" w:lineRule="auto"/>
        <w:rPr>
          <w:rFonts w:eastAsia="Calibri"/>
          <w:color w:val="000000" w:themeColor="text1"/>
        </w:rPr>
      </w:pPr>
      <w:r w:rsidRPr="2E4F9E54">
        <w:rPr>
          <w:rFonts w:eastAsia="Calibri"/>
          <w:color w:val="000000" w:themeColor="text1"/>
        </w:rPr>
        <w:t xml:space="preserve">One respondent replied to question five, with </w:t>
      </w:r>
    </w:p>
    <w:p w:rsidR="005F6B12" w:rsidRDefault="2E4F9E54" w:rsidP="005F6B12">
      <w:pPr>
        <w:spacing w:line="480" w:lineRule="auto"/>
        <w:jc w:val="center"/>
        <w:rPr>
          <w:rFonts w:eastAsia="Calibri"/>
          <w:color w:val="000000" w:themeColor="text1"/>
        </w:rPr>
      </w:pPr>
      <w:r w:rsidRPr="2E4F9E54">
        <w:rPr>
          <w:rFonts w:eastAsia="Calibri"/>
          <w:color w:val="000000" w:themeColor="text1"/>
        </w:rPr>
        <w:t>'</w:t>
      </w:r>
      <w:r w:rsidRPr="2E4F9E54">
        <w:rPr>
          <w:rFonts w:eastAsia="Calibri"/>
          <w:i/>
          <w:iCs/>
          <w:color w:val="000000" w:themeColor="text1"/>
        </w:rPr>
        <w:t>The lack of freshwater available to many 3</w:t>
      </w:r>
      <w:r w:rsidRPr="2E4F9E54">
        <w:rPr>
          <w:rFonts w:eastAsia="Calibri"/>
          <w:i/>
          <w:iCs/>
          <w:color w:val="000000" w:themeColor="text1"/>
          <w:vertAlign w:val="superscript"/>
        </w:rPr>
        <w:t>rd</w:t>
      </w:r>
      <w:r w:rsidRPr="2E4F9E54">
        <w:rPr>
          <w:rFonts w:eastAsia="Calibri"/>
          <w:i/>
          <w:iCs/>
          <w:color w:val="000000" w:themeColor="text1"/>
        </w:rPr>
        <w:t xml:space="preserve"> world countries is likely the biggest issues I can think of. In terms of </w:t>
      </w:r>
      <w:r w:rsidRPr="2E4F9E54">
        <w:rPr>
          <w:rFonts w:eastAsia="Calibri"/>
          <w:i/>
          <w:iCs/>
          <w:color w:val="000000" w:themeColor="text1"/>
          <w:u w:val="single"/>
        </w:rPr>
        <w:t>virtual water</w:t>
      </w:r>
      <w:r w:rsidRPr="2E4F9E54">
        <w:rPr>
          <w:rFonts w:eastAsia="Calibri"/>
          <w:i/>
          <w:iCs/>
          <w:color w:val="000000" w:themeColor="text1"/>
        </w:rPr>
        <w:t xml:space="preserve"> though, people think of freshwater as only needed to wash or for consumption and many don't realise the volume needed to produce much of the </w:t>
      </w:r>
      <w:r w:rsidR="000020ED" w:rsidRPr="2E4F9E54">
        <w:rPr>
          <w:rFonts w:eastAsia="Calibri"/>
          <w:i/>
          <w:iCs/>
          <w:color w:val="000000" w:themeColor="text1"/>
        </w:rPr>
        <w:t>world’s</w:t>
      </w:r>
      <w:r w:rsidRPr="2E4F9E54">
        <w:rPr>
          <w:rFonts w:eastAsia="Calibri"/>
          <w:i/>
          <w:iCs/>
          <w:color w:val="000000" w:themeColor="text1"/>
        </w:rPr>
        <w:t xml:space="preserve"> food supply.</w:t>
      </w:r>
      <w:r w:rsidRPr="2E4F9E54">
        <w:rPr>
          <w:rFonts w:eastAsia="Calibri"/>
          <w:color w:val="000000" w:themeColor="text1"/>
        </w:rPr>
        <w:t>'</w:t>
      </w:r>
    </w:p>
    <w:p w:rsidR="2E4F9E54" w:rsidRDefault="2E4F9E54" w:rsidP="2E4F9E54">
      <w:pPr>
        <w:spacing w:line="480" w:lineRule="auto"/>
      </w:pPr>
      <w:r w:rsidRPr="2E4F9E54">
        <w:rPr>
          <w:rFonts w:eastAsia="Calibri"/>
          <w:color w:val="000000" w:themeColor="text1"/>
        </w:rPr>
        <w:t xml:space="preserve">This comment is similar to the rationale of this research in that do the public understand what and how much water is used for </w:t>
      </w:r>
      <w:r w:rsidR="000020ED" w:rsidRPr="2E4F9E54">
        <w:rPr>
          <w:rFonts w:eastAsia="Calibri"/>
          <w:color w:val="000000" w:themeColor="text1"/>
        </w:rPr>
        <w:t>every day</w:t>
      </w:r>
      <w:r w:rsidR="00686A7A">
        <w:rPr>
          <w:rFonts w:eastAsia="Calibri"/>
          <w:color w:val="000000" w:themeColor="text1"/>
        </w:rPr>
        <w:t>, and yet by stating this, have shown a lack of insight into the fact that a larger issue to come of these shortages would be a global food shortage etc</w:t>
      </w:r>
      <w:r w:rsidR="00B31FA9">
        <w:rPr>
          <w:rFonts w:eastAsia="Calibri"/>
          <w:color w:val="000000" w:themeColor="text1"/>
        </w:rPr>
        <w:t>. (SAB Miller, 2012)</w:t>
      </w:r>
      <w:r w:rsidR="00686A7A">
        <w:rPr>
          <w:rFonts w:eastAsia="Calibri"/>
          <w:color w:val="000000" w:themeColor="text1"/>
        </w:rPr>
        <w:t xml:space="preserve">. </w:t>
      </w:r>
    </w:p>
    <w:p w:rsidR="2E4F9E54" w:rsidRDefault="2E4F9E54" w:rsidP="2E4F9E54">
      <w:pPr>
        <w:spacing w:line="480" w:lineRule="auto"/>
      </w:pPr>
      <w:r w:rsidRPr="2E4F9E54">
        <w:rPr>
          <w:rFonts w:eastAsia="Calibri"/>
          <w:color w:val="000000" w:themeColor="text1"/>
        </w:rPr>
        <w:t xml:space="preserve">The next question had nearly sixty responses when asked how the issues mentioned will affect the </w:t>
      </w:r>
      <w:r w:rsidR="00686A7A" w:rsidRPr="2E4F9E54">
        <w:rPr>
          <w:rFonts w:eastAsia="Calibri"/>
          <w:color w:val="000000" w:themeColor="text1"/>
        </w:rPr>
        <w:t>individual’s</w:t>
      </w:r>
      <w:r w:rsidRPr="2E4F9E54">
        <w:rPr>
          <w:rFonts w:eastAsia="Calibri"/>
          <w:color w:val="000000" w:themeColor="text1"/>
        </w:rPr>
        <w:t xml:space="preserve"> household. The most mentioned by far issue was the rise in bills that would follow a water crisis, not just in the UK, buy elsewhere also. Repeated in most pieces of relevant literature, (UNESCO, 2012; WWF, n.d; </w:t>
      </w:r>
      <w:r w:rsidR="00B31FA9">
        <w:rPr>
          <w:rFonts w:eastAsia="Calibri"/>
          <w:color w:val="000000" w:themeColor="text1"/>
        </w:rPr>
        <w:t>SAB Miller, 2012</w:t>
      </w:r>
      <w:r w:rsidRPr="2E4F9E54">
        <w:rPr>
          <w:rFonts w:eastAsia="Calibri"/>
          <w:color w:val="000000" w:themeColor="text1"/>
        </w:rPr>
        <w:t xml:space="preserve">), the increasing global population, climate change and </w:t>
      </w:r>
      <w:r w:rsidRPr="2E4F9E54">
        <w:rPr>
          <w:rFonts w:eastAsia="Calibri"/>
          <w:color w:val="000000" w:themeColor="text1"/>
        </w:rPr>
        <w:lastRenderedPageBreak/>
        <w:t xml:space="preserve">current management would cause an negative impact on sectors such as agriculture and energy, as well as increasing the value of water itself, all of which would have an impact on living costs. Another </w:t>
      </w:r>
      <w:r w:rsidR="00B31FA9">
        <w:rPr>
          <w:rFonts w:eastAsia="Calibri"/>
          <w:color w:val="000000" w:themeColor="text1"/>
        </w:rPr>
        <w:t>issue</w:t>
      </w:r>
      <w:r w:rsidRPr="2E4F9E54">
        <w:rPr>
          <w:rFonts w:eastAsia="Calibri"/>
          <w:color w:val="000000" w:themeColor="text1"/>
        </w:rPr>
        <w:t xml:space="preserve"> mentioned was the restrictions that would most likely be implemented in the future, as a method to try and curb the public's water use, such as increased 'hose pipe bans' and extended installation of water meters within the UK. Other, lesser mentioned issues include that reduction in water quality, more media attention and increased politics of water, whilst seven respondents replied that they doubted they would be affected at all. </w:t>
      </w:r>
    </w:p>
    <w:p w:rsidR="2E4F9E54" w:rsidRDefault="0035654B" w:rsidP="2E4F9E54">
      <w:pPr>
        <w:spacing w:line="480" w:lineRule="auto"/>
      </w:pPr>
      <w:r>
        <w:rPr>
          <w:b/>
          <w:bCs/>
        </w:rPr>
        <w:t>4.4</w:t>
      </w:r>
      <w:r w:rsidR="2E4F9E54" w:rsidRPr="2E4F9E54">
        <w:rPr>
          <w:b/>
          <w:bCs/>
        </w:rPr>
        <w:t>.1 Discussion of Aim Two</w:t>
      </w:r>
    </w:p>
    <w:p w:rsidR="2E4F9E54" w:rsidRPr="005A30B7" w:rsidRDefault="2E4F9E54" w:rsidP="2E4F9E54">
      <w:pPr>
        <w:spacing w:line="480" w:lineRule="auto"/>
      </w:pPr>
      <w:r w:rsidRPr="2E4F9E54">
        <w:rPr>
          <w:rFonts w:eastAsia="Calibri"/>
          <w:color w:val="000000" w:themeColor="text1"/>
        </w:rPr>
        <w:t>Currently 30% of households in England use a water meter, and whilst this provides an incentive to save water, (DEFRA, 2008) the majority of the country does not. As respondent No. 69 (Appendix</w:t>
      </w:r>
      <w:r w:rsidR="005A30B7">
        <w:rPr>
          <w:rFonts w:eastAsia="Calibri"/>
          <w:color w:val="000000" w:themeColor="text1"/>
        </w:rPr>
        <w:t xml:space="preserve"> VII</w:t>
      </w:r>
      <w:r w:rsidRPr="2E4F9E54">
        <w:rPr>
          <w:rFonts w:eastAsia="Calibri"/>
          <w:color w:val="000000" w:themeColor="text1"/>
        </w:rPr>
        <w:t>) '</w:t>
      </w:r>
      <w:r w:rsidRPr="2E4F9E54">
        <w:rPr>
          <w:rFonts w:eastAsia="Calibri"/>
          <w:i/>
          <w:iCs/>
          <w:color w:val="000000" w:themeColor="text1"/>
        </w:rPr>
        <w:t xml:space="preserve">I don't feel my house hold is affected. I am aware of water wastage, but I pay a yearly water bill- instead of using a water meter.' </w:t>
      </w:r>
      <w:r w:rsidRPr="2E4F9E54">
        <w:rPr>
          <w:rFonts w:eastAsia="Calibri"/>
          <w:color w:val="000000" w:themeColor="text1"/>
        </w:rPr>
        <w:t>This response shows a narrowed mind on a households use of water, and as stated in a document released by DEFRA titled 'Future Water: the Government's water strategy for England there is a need for personal responsibility when referring to water efficiency, which some of the public as has been seen from this results lack. Another example of this lack of insight</w:t>
      </w:r>
      <w:r w:rsidR="005A30B7">
        <w:rPr>
          <w:rFonts w:eastAsia="Calibri"/>
          <w:color w:val="000000" w:themeColor="text1"/>
        </w:rPr>
        <w:t xml:space="preserve"> that Allan (2011) mentions</w:t>
      </w:r>
      <w:r w:rsidRPr="2E4F9E54">
        <w:rPr>
          <w:rFonts w:eastAsia="Calibri"/>
          <w:color w:val="000000" w:themeColor="text1"/>
        </w:rPr>
        <w:t xml:space="preserve"> would be respondent No.62 to question six; '</w:t>
      </w:r>
      <w:r w:rsidRPr="2E4F9E54">
        <w:rPr>
          <w:rFonts w:eastAsia="Calibri"/>
          <w:i/>
          <w:iCs/>
          <w:color w:val="000000" w:themeColor="text1"/>
        </w:rPr>
        <w:t xml:space="preserve">They don't. Living in the North of England with many nearby reservoirs, lakes, ponds etc. we suffer little from the lack of </w:t>
      </w:r>
      <w:r w:rsidRPr="005A30B7">
        <w:rPr>
          <w:rFonts w:eastAsia="Calibri"/>
          <w:i/>
          <w:iCs/>
          <w:color w:val="000000" w:themeColor="text1"/>
        </w:rPr>
        <w:t>freshwater. The only time lack of freshwater affects us is when droughts or water shortages abroad cause a reduction in food making the global price go up. Or when the southerners use all the water and demand they use northern reservoirs so the</w:t>
      </w:r>
      <w:r w:rsidR="005A30B7" w:rsidRPr="005A30B7">
        <w:rPr>
          <w:rFonts w:eastAsia="Calibri"/>
          <w:i/>
          <w:iCs/>
          <w:color w:val="000000" w:themeColor="text1"/>
        </w:rPr>
        <w:t>y</w:t>
      </w:r>
      <w:r w:rsidRPr="005A30B7">
        <w:rPr>
          <w:rFonts w:eastAsia="Calibri"/>
          <w:i/>
          <w:iCs/>
          <w:color w:val="000000" w:themeColor="text1"/>
        </w:rPr>
        <w:t xml:space="preserve"> can wash their cars and have ten baths a day.'  </w:t>
      </w:r>
      <w:r w:rsidRPr="005A30B7">
        <w:rPr>
          <w:rFonts w:eastAsia="Calibri"/>
          <w:color w:val="000000" w:themeColor="text1"/>
        </w:rPr>
        <w:t>The respondent is correct in the fact that water shortages do cause an increase in global food prices, the fact that they do not seen the issues as affecting the whole of the UK, suggests a lack of concern for the future, and how it may affect others, and with this thinking, a lack of will to try to conserve water and reduce waste when the indiv</w:t>
      </w:r>
      <w:r w:rsidR="005A30B7" w:rsidRPr="005A30B7">
        <w:rPr>
          <w:rFonts w:eastAsia="Calibri"/>
          <w:color w:val="000000" w:themeColor="text1"/>
        </w:rPr>
        <w:t xml:space="preserve">idual believes there is no need. </w:t>
      </w:r>
    </w:p>
    <w:p w:rsidR="2E4F9E54" w:rsidRPr="005A30B7" w:rsidRDefault="2E4F9E54" w:rsidP="2E4F9E54">
      <w:pPr>
        <w:spacing w:line="480" w:lineRule="auto"/>
      </w:pPr>
      <w:r w:rsidRPr="005A30B7">
        <w:t xml:space="preserve">The answers to questions four, five and six have shown that the majority of the sample believe the </w:t>
      </w:r>
      <w:r w:rsidRPr="005A30B7">
        <w:lastRenderedPageBreak/>
        <w:t>issues revolving around freshwater reserves, and out of the 70 who believed this, the responses, whilst vague in some areas, showed that most had a good un</w:t>
      </w:r>
      <w:r w:rsidR="005E1DE2" w:rsidRPr="005A30B7">
        <w:t xml:space="preserve">derstanding of what issues are </w:t>
      </w:r>
      <w:r w:rsidRPr="005A30B7">
        <w:t xml:space="preserve">predicted at a global level from the physical, such as the increase in droughts to the political as water value increases, which may affect the balance of power in the world. However, even though there was a general consensus of knowledge from the respondents in the fact that a major impact to affect households, would be a rise in bills, not just water, but food and energy also, there were also replies, suggesting doubts that it will affect them personally, or a lack of care in the case of respondent No. 62 people in different parts of the UK. </w:t>
      </w:r>
    </w:p>
    <w:p w:rsidR="2E4F9E54" w:rsidRPr="005A30B7" w:rsidRDefault="2E4F9E54" w:rsidP="2E4F9E54">
      <w:pPr>
        <w:spacing w:line="480" w:lineRule="auto"/>
      </w:pPr>
      <w:r w:rsidRPr="005A30B7">
        <w:t>This research has shown from the sample taken, the UK public has a good understanding of many of the issues that are predicted to follow a global water crisis, there also seems to be by some a lack of want to change their behaviour</w:t>
      </w:r>
      <w:r w:rsidR="7BD44524" w:rsidRPr="005A30B7">
        <w:t>, which is needed if water efficiency is to become part of everyday like in the UK.</w:t>
      </w:r>
    </w:p>
    <w:p w:rsidR="00B45207" w:rsidRPr="005A30B7" w:rsidRDefault="008068F4" w:rsidP="444ED432">
      <w:pPr>
        <w:spacing w:line="480" w:lineRule="auto"/>
        <w:rPr>
          <w:i/>
        </w:rPr>
      </w:pPr>
      <w:r w:rsidRPr="005A30B7">
        <w:rPr>
          <w:b/>
        </w:rPr>
        <w:t>4.</w:t>
      </w:r>
      <w:r w:rsidR="0035654B">
        <w:rPr>
          <w:b/>
        </w:rPr>
        <w:t>5</w:t>
      </w:r>
      <w:r w:rsidR="00E03F1C" w:rsidRPr="005A30B7">
        <w:rPr>
          <w:b/>
        </w:rPr>
        <w:t xml:space="preserve"> </w:t>
      </w:r>
      <w:r w:rsidR="00B45207" w:rsidRPr="005A30B7">
        <w:rPr>
          <w:b/>
          <w:bCs/>
        </w:rPr>
        <w:t>To look as the North West public’s view on</w:t>
      </w:r>
      <w:r w:rsidR="3F584FDD" w:rsidRPr="005A30B7">
        <w:rPr>
          <w:b/>
          <w:bCs/>
        </w:rPr>
        <w:t xml:space="preserve"> freshwater</w:t>
      </w:r>
      <w:r w:rsidR="00B45207" w:rsidRPr="005A30B7">
        <w:rPr>
          <w:b/>
          <w:bCs/>
        </w:rPr>
        <w:t xml:space="preserve"> conservation</w:t>
      </w:r>
      <w:r w:rsidR="00B45207" w:rsidRPr="005A30B7">
        <w:rPr>
          <w:i/>
        </w:rPr>
        <w:t>.</w:t>
      </w:r>
    </w:p>
    <w:p w:rsidR="00B45207" w:rsidRDefault="199475CA" w:rsidP="005E1DE2">
      <w:pPr>
        <w:spacing w:line="480" w:lineRule="auto"/>
      </w:pPr>
      <w:r w:rsidRPr="005A30B7">
        <w:t>This last aim will focus on the North West respondents of the questionnaire</w:t>
      </w:r>
      <w:r w:rsidR="00464482">
        <w:t>s</w:t>
      </w:r>
      <w:r w:rsidRPr="005A30B7">
        <w:t>.</w:t>
      </w:r>
      <w:r w:rsidR="005A30B7">
        <w:t xml:space="preserve"> This is for two reasons, first</w:t>
      </w:r>
      <w:r w:rsidRPr="005A30B7">
        <w:t xml:space="preserve">, </w:t>
      </w:r>
      <w:r w:rsidR="008069DC">
        <w:t xml:space="preserve">as predicted in Chapter 1, </w:t>
      </w:r>
      <w:r w:rsidRPr="005A30B7">
        <w:t>the majority of the respondents have stated the Nort</w:t>
      </w:r>
      <w:r w:rsidR="005A30B7">
        <w:t>h West as the region they are f</w:t>
      </w:r>
      <w:r w:rsidRPr="005A30B7">
        <w:t>r</w:t>
      </w:r>
      <w:r w:rsidR="005A30B7">
        <w:t>o</w:t>
      </w:r>
      <w:r w:rsidRPr="005A30B7">
        <w:t>m</w:t>
      </w:r>
      <w:r w:rsidR="3F584FDD" w:rsidRPr="005A30B7">
        <w:t xml:space="preserve"> giving the largest sample size</w:t>
      </w:r>
      <w:r w:rsidR="008069DC">
        <w:t xml:space="preserve">. </w:t>
      </w:r>
      <w:r w:rsidRPr="005A30B7">
        <w:t xml:space="preserve"> </w:t>
      </w:r>
      <w:r w:rsidR="008069DC">
        <w:t>S</w:t>
      </w:r>
      <w:r w:rsidRPr="005A30B7">
        <w:t xml:space="preserve">econd, as respondent No. 62 stated, the NW is known for being </w:t>
      </w:r>
      <w:r w:rsidR="00462AA2">
        <w:t>‘</w:t>
      </w:r>
      <w:r w:rsidRPr="005A30B7">
        <w:t>wet</w:t>
      </w:r>
      <w:r w:rsidR="00462AA2">
        <w:t>’</w:t>
      </w:r>
      <w:r w:rsidRPr="005A30B7">
        <w:t xml:space="preserve"> with </w:t>
      </w:r>
      <w:r w:rsidR="005A30B7" w:rsidRPr="005A30B7">
        <w:t>90%</w:t>
      </w:r>
      <w:r w:rsidRPr="005A30B7">
        <w:t xml:space="preserve"> of the region</w:t>
      </w:r>
      <w:r w:rsidR="005A30B7" w:rsidRPr="005A30B7">
        <w:t>’</w:t>
      </w:r>
      <w:r w:rsidRPr="005A30B7">
        <w:t>s water coming from surface run off, (</w:t>
      </w:r>
      <w:r w:rsidR="005A30B7" w:rsidRPr="005A30B7">
        <w:t>Michael Skilky</w:t>
      </w:r>
      <w:r w:rsidRPr="005A30B7">
        <w:t xml:space="preserve"> pers. comm, 2013)</w:t>
      </w:r>
      <w:r w:rsidR="3F584FDD" w:rsidRPr="005A30B7">
        <w:t>,</w:t>
      </w:r>
      <w:r w:rsidR="3F584FDD">
        <w:t xml:space="preserve"> which could reflect on this groups opinions on the need to conserve water.</w:t>
      </w:r>
    </w:p>
    <w:p w:rsidR="005E1DE2" w:rsidRDefault="005E1DE2" w:rsidP="005E1DE2">
      <w:pPr>
        <w:spacing w:line="480" w:lineRule="auto"/>
      </w:pPr>
      <w:r>
        <w:t xml:space="preserve">In order to see the North West public </w:t>
      </w:r>
      <w:r w:rsidR="005F1DDA">
        <w:t>views on</w:t>
      </w:r>
      <w:r>
        <w:t xml:space="preserve"> freshwater conservation, first they were asked if they personally try to conserve water.</w:t>
      </w:r>
      <w:r w:rsidR="00E24542">
        <w:t xml:space="preserve"> This was asked in order to see which of the respondents would actively class themselves as trying to conserve water. </w:t>
      </w:r>
      <w:r>
        <w:t xml:space="preserve"> Out of the 59 respondents from the NW, 52 of them replied w</w:t>
      </w:r>
      <w:r w:rsidR="005F1DDA">
        <w:t>ith ‘Yes’, and seven with ‘No’, those</w:t>
      </w:r>
      <w:r>
        <w:t xml:space="preserve"> individuals which replied with a yes, were them asked to give reasons for this</w:t>
      </w:r>
      <w:r w:rsidR="008069DC">
        <w:t xml:space="preserve"> from the set options</w:t>
      </w:r>
      <w:r>
        <w:t>, a</w:t>
      </w:r>
      <w:r w:rsidR="00E24542">
        <w:t xml:space="preserve">s can be seen in Figure </w:t>
      </w:r>
      <w:r w:rsidR="003733D7">
        <w:t>Eleven</w:t>
      </w:r>
      <w:r w:rsidR="00E24542">
        <w:t>.</w:t>
      </w:r>
    </w:p>
    <w:p w:rsidR="005E1DE2" w:rsidRDefault="005E1DE2" w:rsidP="005E1DE2">
      <w:pPr>
        <w:spacing w:line="480" w:lineRule="auto"/>
        <w:jc w:val="center"/>
      </w:pPr>
      <w:r>
        <w:rPr>
          <w:noProof/>
          <w:lang w:eastAsia="en-GB"/>
        </w:rPr>
        <w:lastRenderedPageBreak/>
        <w:drawing>
          <wp:inline distT="0" distB="0" distL="0" distR="0" wp14:anchorId="74D72A50" wp14:editId="7D7F40E9">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1DE2" w:rsidRDefault="005E1DE2" w:rsidP="005E1DE2">
      <w:pPr>
        <w:spacing w:line="480" w:lineRule="auto"/>
      </w:pPr>
      <w:r>
        <w:t xml:space="preserve">As can be seen in the graph above, the option of both conservation of the environment as well as saving money on bills </w:t>
      </w:r>
      <w:r w:rsidR="008069DC">
        <w:t>are seen as</w:t>
      </w:r>
      <w:r>
        <w:t xml:space="preserve"> the drivers behind the reason for conservation, with few replying with </w:t>
      </w:r>
      <w:r w:rsidR="008069DC">
        <w:t xml:space="preserve">the </w:t>
      </w:r>
      <w:r>
        <w:t>separate reasons, and n</w:t>
      </w:r>
      <w:r w:rsidR="00D72FA8">
        <w:t xml:space="preserve">o </w:t>
      </w:r>
      <w:r>
        <w:t xml:space="preserve">one offering an alternative </w:t>
      </w:r>
      <w:r w:rsidR="00F12B66">
        <w:t>reason to conserve</w:t>
      </w:r>
      <w:r>
        <w:t xml:space="preserve">. </w:t>
      </w:r>
    </w:p>
    <w:p w:rsidR="005E1DE2" w:rsidRDefault="005E1DE2" w:rsidP="005E1DE2">
      <w:pPr>
        <w:spacing w:line="480" w:lineRule="auto"/>
      </w:pPr>
      <w:r>
        <w:t xml:space="preserve">Question nine asked the respondents if their household tried to conserve water with different methods, replying with as many as applicable, the result of which can be seen in Figure </w:t>
      </w:r>
      <w:r w:rsidR="00B256DD">
        <w:t>Twelve.</w:t>
      </w:r>
    </w:p>
    <w:p w:rsidR="005E1DE2" w:rsidRDefault="005E1DE2" w:rsidP="005E1DE2">
      <w:pPr>
        <w:spacing w:line="480" w:lineRule="auto"/>
        <w:jc w:val="center"/>
      </w:pPr>
      <w:r>
        <w:rPr>
          <w:noProof/>
          <w:lang w:eastAsia="en-GB"/>
        </w:rPr>
        <w:lastRenderedPageBreak/>
        <w:drawing>
          <wp:inline distT="0" distB="0" distL="0" distR="0" wp14:anchorId="15EA229C" wp14:editId="523E66CE">
            <wp:extent cx="5805377" cy="4125433"/>
            <wp:effectExtent l="0" t="0" r="2413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4DF0" w:rsidRDefault="005E1DE2" w:rsidP="005E1DE2">
      <w:pPr>
        <w:spacing w:line="480" w:lineRule="auto"/>
      </w:pPr>
      <w:r>
        <w:t>According to the NW respondents, ‘</w:t>
      </w:r>
      <w:r w:rsidRPr="00D4093D">
        <w:rPr>
          <w:i/>
        </w:rPr>
        <w:t>waiting till the washing machine/dishwasher was full before use</w:t>
      </w:r>
      <w:r>
        <w:t>’ was the most popular method in households, closely followed by ‘</w:t>
      </w:r>
      <w:r w:rsidRPr="00D4093D">
        <w:rPr>
          <w:i/>
        </w:rPr>
        <w:t>turning off taps when brushing you</w:t>
      </w:r>
      <w:r w:rsidR="008069DC">
        <w:rPr>
          <w:i/>
        </w:rPr>
        <w:t xml:space="preserve">r </w:t>
      </w:r>
      <w:r w:rsidRPr="00D4093D">
        <w:rPr>
          <w:i/>
        </w:rPr>
        <w:t>teeth</w:t>
      </w:r>
      <w:r>
        <w:t xml:space="preserve">.’ </w:t>
      </w:r>
      <w:r w:rsidR="000B4DF0">
        <w:t xml:space="preserve">Surprisingly, owning </w:t>
      </w:r>
      <w:r w:rsidR="00166DC6">
        <w:t xml:space="preserve">a </w:t>
      </w:r>
      <w:r w:rsidR="000B4DF0">
        <w:t>water meter</w:t>
      </w:r>
      <w:r w:rsidR="00166DC6">
        <w:t xml:space="preserve"> was</w:t>
      </w:r>
      <w:r w:rsidR="000B4DF0">
        <w:t xml:space="preserve"> recorded by fifteen respondents, which is a </w:t>
      </w:r>
      <w:r w:rsidR="00166DC6">
        <w:t xml:space="preserve">high amount, when </w:t>
      </w:r>
      <w:r w:rsidR="00126CFF">
        <w:t>the UK</w:t>
      </w:r>
      <w:r w:rsidR="000B4DF0">
        <w:t xml:space="preserve"> do</w:t>
      </w:r>
      <w:r w:rsidR="00126CFF">
        <w:t>es</w:t>
      </w:r>
      <w:r w:rsidR="000B4DF0">
        <w:t xml:space="preserve"> </w:t>
      </w:r>
      <w:r w:rsidR="00126CFF">
        <w:t>not require them to be compulsory, (Dresner &amp; Ekins, 2006).</w:t>
      </w:r>
    </w:p>
    <w:p w:rsidR="005E1DE2" w:rsidRDefault="005E1DE2" w:rsidP="005E1DE2">
      <w:pPr>
        <w:spacing w:line="480" w:lineRule="auto"/>
      </w:pPr>
      <w:r>
        <w:t>Three individuals replied with s</w:t>
      </w:r>
      <w:r w:rsidR="007105DB">
        <w:t xml:space="preserve">aying that their household tries </w:t>
      </w:r>
      <w:r>
        <w:t>no</w:t>
      </w:r>
      <w:r w:rsidR="007105DB">
        <w:t>ne</w:t>
      </w:r>
      <w:r>
        <w:t xml:space="preserve"> conservation methods</w:t>
      </w:r>
      <w:r w:rsidR="007105DB">
        <w:t xml:space="preserve">, yet they replied to question ten that they do try to conserve water, </w:t>
      </w:r>
      <w:r>
        <w:t>whilst five offered other methods which their household attempts to conserve water.</w:t>
      </w:r>
    </w:p>
    <w:p w:rsidR="005E1DE2" w:rsidRPr="00CA31F4" w:rsidRDefault="005E1DE2" w:rsidP="005E1DE2">
      <w:pPr>
        <w:spacing w:line="480" w:lineRule="auto"/>
        <w:jc w:val="center"/>
        <w:rPr>
          <w:i/>
        </w:rPr>
      </w:pPr>
      <w:r>
        <w:t xml:space="preserve">No. 29 </w:t>
      </w:r>
      <w:r w:rsidRPr="00CA31F4">
        <w:rPr>
          <w:i/>
        </w:rPr>
        <w:t>‘We use a large container outside to collect rain water and use that to clean cars and water plants’</w:t>
      </w:r>
    </w:p>
    <w:p w:rsidR="005E1DE2" w:rsidRPr="00CA31F4" w:rsidRDefault="005E1DE2" w:rsidP="005E1DE2">
      <w:pPr>
        <w:spacing w:line="480" w:lineRule="auto"/>
        <w:jc w:val="center"/>
        <w:rPr>
          <w:i/>
        </w:rPr>
      </w:pPr>
      <w:r>
        <w:t xml:space="preserve">No. 32 </w:t>
      </w:r>
      <w:r w:rsidRPr="00CA31F4">
        <w:rPr>
          <w:i/>
        </w:rPr>
        <w:t>‘Washing the car with a bucket instead of using hosepipe’</w:t>
      </w:r>
    </w:p>
    <w:p w:rsidR="005E1DE2" w:rsidRPr="00CA31F4" w:rsidRDefault="005E1DE2" w:rsidP="005E1DE2">
      <w:pPr>
        <w:spacing w:line="480" w:lineRule="auto"/>
        <w:jc w:val="center"/>
        <w:rPr>
          <w:i/>
        </w:rPr>
      </w:pPr>
      <w:r>
        <w:t xml:space="preserve">No.39 </w:t>
      </w:r>
      <w:r w:rsidRPr="00CA31F4">
        <w:rPr>
          <w:i/>
        </w:rPr>
        <w:t>‘Taking showers rather than baths’</w:t>
      </w:r>
    </w:p>
    <w:p w:rsidR="005E1DE2" w:rsidRPr="00CA31F4" w:rsidRDefault="005E1DE2" w:rsidP="005E1DE2">
      <w:pPr>
        <w:spacing w:line="480" w:lineRule="auto"/>
        <w:jc w:val="center"/>
        <w:rPr>
          <w:i/>
        </w:rPr>
      </w:pPr>
      <w:r>
        <w:lastRenderedPageBreak/>
        <w:t xml:space="preserve">No.64 </w:t>
      </w:r>
      <w:r>
        <w:rPr>
          <w:i/>
        </w:rPr>
        <w:t>‘N</w:t>
      </w:r>
      <w:r w:rsidRPr="00CA31F4">
        <w:rPr>
          <w:i/>
        </w:rPr>
        <w:t>ot using garden hose for silly purposes, like washing car and ground flags’</w:t>
      </w:r>
    </w:p>
    <w:p w:rsidR="005E1DE2" w:rsidRDefault="005E1DE2" w:rsidP="005E1DE2">
      <w:pPr>
        <w:spacing w:line="480" w:lineRule="auto"/>
        <w:jc w:val="center"/>
        <w:rPr>
          <w:i/>
        </w:rPr>
      </w:pPr>
      <w:r>
        <w:t xml:space="preserve">No.74 </w:t>
      </w:r>
      <w:r w:rsidRPr="00CA31F4">
        <w:rPr>
          <w:i/>
        </w:rPr>
        <w:t>‘</w:t>
      </w:r>
      <w:r>
        <w:rPr>
          <w:i/>
        </w:rPr>
        <w:t>U</w:t>
      </w:r>
      <w:r w:rsidRPr="00CA31F4">
        <w:rPr>
          <w:i/>
        </w:rPr>
        <w:t>sing rainwater for garden’</w:t>
      </w:r>
    </w:p>
    <w:p w:rsidR="005E1DE2" w:rsidRDefault="005E1DE2" w:rsidP="005E1DE2">
      <w:pPr>
        <w:spacing w:line="480" w:lineRule="auto"/>
      </w:pPr>
      <w:r>
        <w:t xml:space="preserve">Out of the five ‘other’ responses given, four of them involve outside water use, such as replacing hosepipe use with a bucket of water, as well as collecting rainwater for outside use. Respondent No.39 replied with taking showers instead of baths, however, in order to save water from the change, the shower would have to be less than </w:t>
      </w:r>
      <w:r w:rsidR="00166DC6">
        <w:t>four</w:t>
      </w:r>
      <w:r>
        <w:t xml:space="preserve"> minutes, </w:t>
      </w:r>
      <w:r w:rsidR="00166DC6">
        <w:t xml:space="preserve">(Consumer Energy Centre, n.d.). </w:t>
      </w:r>
      <w:r>
        <w:t xml:space="preserve"> </w:t>
      </w:r>
    </w:p>
    <w:p w:rsidR="00D72FA8" w:rsidRDefault="0035654B" w:rsidP="00D72FA8">
      <w:pPr>
        <w:spacing w:line="480" w:lineRule="auto"/>
        <w:rPr>
          <w:b/>
        </w:rPr>
      </w:pPr>
      <w:r>
        <w:rPr>
          <w:b/>
        </w:rPr>
        <w:t>4.5</w:t>
      </w:r>
      <w:r w:rsidR="004806DA">
        <w:rPr>
          <w:b/>
        </w:rPr>
        <w:t xml:space="preserve">.1 </w:t>
      </w:r>
      <w:r w:rsidR="00D72FA8" w:rsidRPr="00D578DD">
        <w:rPr>
          <w:b/>
        </w:rPr>
        <w:t>Discussion</w:t>
      </w:r>
      <w:r w:rsidR="005972B6">
        <w:rPr>
          <w:b/>
        </w:rPr>
        <w:t xml:space="preserve"> </w:t>
      </w:r>
      <w:r w:rsidR="00AB3893">
        <w:rPr>
          <w:b/>
        </w:rPr>
        <w:t>of Aim 3</w:t>
      </w:r>
    </w:p>
    <w:p w:rsidR="009253AF" w:rsidRDefault="00D72FA8" w:rsidP="00D72FA8">
      <w:pPr>
        <w:spacing w:line="480" w:lineRule="auto"/>
      </w:pPr>
      <w:r w:rsidRPr="00C96911">
        <w:t xml:space="preserve">After </w:t>
      </w:r>
      <w:r>
        <w:t xml:space="preserve">looking at the replies from questions nine, ten and eleven by the North West respondents, some conclusions have been formed. With the replies given, it seems that the majority of the public </w:t>
      </w:r>
      <w:r w:rsidR="00AB3893">
        <w:t>acknowledge that there are</w:t>
      </w:r>
      <w:r>
        <w:t xml:space="preserve"> issues revolving around freshwater resources. The majority replied that their reasons for conserving water was to help the environment as well as save money on bills, the replies to question nine, in which ways the public try to save water, also show a mix of this. However if the replies from the NW respondents to questions five and six, which can be </w:t>
      </w:r>
      <w:r w:rsidRPr="004806DA">
        <w:t xml:space="preserve">found </w:t>
      </w:r>
      <w:r w:rsidR="004806DA" w:rsidRPr="004806DA">
        <w:t>in Appendix VII</w:t>
      </w:r>
      <w:r>
        <w:t xml:space="preserve"> show that the majority of issues the NW think are related to a water crisis are to do with </w:t>
      </w:r>
      <w:r w:rsidRPr="004806DA">
        <w:t>rising</w:t>
      </w:r>
      <w:r>
        <w:t xml:space="preserve"> costs and restrictions which will be put on households, as well as some, such as the previously mentioned respondent No. 62 who doubted they would in fact be effected by any water resource issues. </w:t>
      </w:r>
      <w:r w:rsidR="009253AF">
        <w:t xml:space="preserve">With this in mind very few mention environmental effects. </w:t>
      </w:r>
    </w:p>
    <w:p w:rsidR="009253AF" w:rsidRDefault="009253AF" w:rsidP="00D72FA8">
      <w:pPr>
        <w:spacing w:line="480" w:lineRule="auto"/>
      </w:pPr>
      <w:r>
        <w:t>In all, it seems that according to the respondents from the North West, the majority of them are open to the idea of conservation, not just for economic reasons, but also to help preserve the environment also. However, the findings also show that whilst some are open to conservation, some believe that there is no need for such in the North West of England</w:t>
      </w:r>
      <w:r w:rsidR="004806DA">
        <w:t xml:space="preserve"> as none of the issues linked to freshwater will affect them</w:t>
      </w:r>
      <w:r>
        <w:t>, and it is these opinion</w:t>
      </w:r>
      <w:r w:rsidR="004806DA">
        <w:t>s</w:t>
      </w:r>
      <w:r>
        <w:t xml:space="preserve"> which will hinder the plans to try are save water globally, (DEFRA, 2008</w:t>
      </w:r>
      <w:r w:rsidR="004806DA">
        <w:t>; Allan, 2011</w:t>
      </w:r>
      <w:r>
        <w:t xml:space="preserve">) as the individuals try and </w:t>
      </w:r>
      <w:r w:rsidR="00A878A9">
        <w:t>remove themselves from the nationwide equation as it were, to conserve.</w:t>
      </w:r>
    </w:p>
    <w:p w:rsidR="00A5560A" w:rsidRDefault="00833513" w:rsidP="00D72FA8">
      <w:pPr>
        <w:spacing w:line="480" w:lineRule="auto"/>
      </w:pPr>
      <w:r>
        <w:lastRenderedPageBreak/>
        <w:t>Even though some of the public have doubts as to the effects, most of the North West respondents understood that they should try to conserve water domestically, even if the region itself does not feel any major water shortages. This is a huge step in the way forward to conservation, as DEFRA (2008) stated, a personally responsibility is needed for this to occur.</w:t>
      </w:r>
    </w:p>
    <w:p w:rsidR="00AB3893" w:rsidRDefault="005675A9" w:rsidP="00D72FA8">
      <w:pPr>
        <w:spacing w:line="480" w:lineRule="auto"/>
        <w:rPr>
          <w:b/>
        </w:rPr>
      </w:pPr>
      <w:r>
        <w:rPr>
          <w:b/>
        </w:rPr>
        <w:t>4.</w:t>
      </w:r>
      <w:r w:rsidR="0035654B">
        <w:rPr>
          <w:b/>
        </w:rPr>
        <w:t>6</w:t>
      </w:r>
      <w:r>
        <w:rPr>
          <w:b/>
        </w:rPr>
        <w:t xml:space="preserve"> </w:t>
      </w:r>
      <w:r w:rsidR="00AB3893">
        <w:rPr>
          <w:b/>
        </w:rPr>
        <w:t>Limitation of Findings</w:t>
      </w:r>
    </w:p>
    <w:p w:rsidR="00F10ED5" w:rsidRDefault="00AB3893" w:rsidP="00F10ED5">
      <w:pPr>
        <w:spacing w:line="480" w:lineRule="auto"/>
      </w:pPr>
      <w:r>
        <w:t xml:space="preserve">Whilst this research has shown some interesting results between freshwater issues and the UK public, these </w:t>
      </w:r>
      <w:r w:rsidR="00957B1E">
        <w:t>cannot</w:t>
      </w:r>
      <w:r>
        <w:t xml:space="preserve"> at extent be used as a representation for the UK in its entirety. Whils</w:t>
      </w:r>
      <w:r w:rsidR="00EE6E6F">
        <w:t>t the third aim focused on the N</w:t>
      </w:r>
      <w:r>
        <w:t xml:space="preserve">orth </w:t>
      </w:r>
      <w:r w:rsidR="00EE6E6F">
        <w:t>W</w:t>
      </w:r>
      <w:r>
        <w:t xml:space="preserve">est of England, which had the most respondents, the first two looked at the UK as a whole. However, the sample of respondents collected from each region was too varied to gain a detailed comparison, with too few coming for regions such as Wales, Scotland and the South West of the UK. This means that in order to be able to compare the regional results, a larger respondent pool is needed from </w:t>
      </w:r>
      <w:r w:rsidRPr="0039469C">
        <w:t>those areas. This would offer more data which could b</w:t>
      </w:r>
      <w:r w:rsidR="008F1D16" w:rsidRPr="0039469C">
        <w:t xml:space="preserve">e compared, as well as giving </w:t>
      </w:r>
      <w:r w:rsidRPr="0039469C">
        <w:t>mor</w:t>
      </w:r>
      <w:r w:rsidR="008F1D16" w:rsidRPr="0039469C">
        <w:t xml:space="preserve">e detailed results to work with. </w:t>
      </w:r>
      <w:r w:rsidR="00F10ED5" w:rsidRPr="0039469C">
        <w:t>As can be seen in Figure Four the majority of the results came from the 18-24 age bracket, whilst the other three had a more even spread of respondents. This could have a reflection on the online distribution methods, which would also change with a wider spread hand out of the questionnaires.</w:t>
      </w:r>
    </w:p>
    <w:p w:rsidR="00EE6E6F" w:rsidRDefault="00EE6E6F" w:rsidP="00F10ED5">
      <w:pPr>
        <w:spacing w:line="480" w:lineRule="auto"/>
      </w:pPr>
      <w:r>
        <w:t>Another slight limitation to this research was the fact the during the Chi- Squared test for Independence, some of the cells did not meet the expected count of five or more, which placed scepticism on the results found.</w:t>
      </w:r>
    </w:p>
    <w:p w:rsidR="00AA2555" w:rsidRDefault="0035654B" w:rsidP="00D72FA8">
      <w:pPr>
        <w:spacing w:line="480" w:lineRule="auto"/>
        <w:rPr>
          <w:b/>
        </w:rPr>
      </w:pPr>
      <w:r>
        <w:rPr>
          <w:b/>
        </w:rPr>
        <w:t>4.7</w:t>
      </w:r>
      <w:r w:rsidR="00AA2555">
        <w:rPr>
          <w:b/>
        </w:rPr>
        <w:t xml:space="preserve"> Summary</w:t>
      </w:r>
    </w:p>
    <w:p w:rsidR="005972B6" w:rsidRDefault="005972B6" w:rsidP="00D72FA8">
      <w:pPr>
        <w:spacing w:line="480" w:lineRule="auto"/>
      </w:pPr>
      <w:r>
        <w:t xml:space="preserve">This chapter has looked at each of the aims and the hypothesis separately, by using the results gathered from the questionnaires in order to give an insight into the UK public. </w:t>
      </w:r>
    </w:p>
    <w:p w:rsidR="005972B6" w:rsidRDefault="005972B6" w:rsidP="00D72FA8">
      <w:pPr>
        <w:spacing w:line="480" w:lineRule="auto"/>
      </w:pPr>
      <w:r>
        <w:t xml:space="preserve">The hypothesis which suggested that there was a correlation between the UK public’s opinion on belief in freshwater issues and climate change has been rejected in favour of the null by using the </w:t>
      </w:r>
      <w:r>
        <w:lastRenderedPageBreak/>
        <w:t xml:space="preserve">Chi-Square test for Independence, when the results revealed a P-Value of 0.175. However these results are treated to some doubt, and would need to be further expanded upon to state this conclusively.   </w:t>
      </w:r>
    </w:p>
    <w:p w:rsidR="00EE6E6F" w:rsidRPr="00EE6E6F" w:rsidRDefault="00BA3D35" w:rsidP="00D72FA8">
      <w:pPr>
        <w:spacing w:line="480" w:lineRule="auto"/>
      </w:pPr>
      <w:r>
        <w:t xml:space="preserve">The first aim of this showed that very few of the public had a even a basic knowledge of freshwater resources, with only 15% answering the first two questions correctly, and four respondents in total having the level of knowledge to understand what virtual water is. This could have a major impact on the future of freshwater issues in the UK, as without such knowledge the drive to cause change might be lacking. The results of the second and third aims showed some similarities to each, with both, the first on the UK public opinion on freshwater issues and the latter focusing on the North West region and conservation. Both showed that whilst many of the respondents understood the issues of freshwater, and the reasoning to conserve, many have disassociated themselves form the impacts that are predicted to happen, stating reasons such as location will mitigated these effects. </w:t>
      </w:r>
    </w:p>
    <w:p w:rsidR="00BA3D35" w:rsidRDefault="00BA3D35" w:rsidP="00AA2555">
      <w:pPr>
        <w:spacing w:line="480" w:lineRule="auto"/>
        <w:jc w:val="center"/>
        <w:rPr>
          <w:b/>
          <w:u w:val="single"/>
        </w:rPr>
      </w:pPr>
    </w:p>
    <w:p w:rsidR="00BA3D35" w:rsidRDefault="00BA3D35" w:rsidP="00AA2555">
      <w:pPr>
        <w:spacing w:line="480" w:lineRule="auto"/>
        <w:jc w:val="center"/>
        <w:rPr>
          <w:b/>
          <w:u w:val="single"/>
        </w:rPr>
      </w:pPr>
    </w:p>
    <w:p w:rsidR="00BA3D35" w:rsidRDefault="00BA3D35" w:rsidP="00AA2555">
      <w:pPr>
        <w:spacing w:line="480" w:lineRule="auto"/>
        <w:jc w:val="center"/>
        <w:rPr>
          <w:b/>
          <w:u w:val="single"/>
        </w:rPr>
      </w:pPr>
    </w:p>
    <w:p w:rsidR="00BA3D35" w:rsidRDefault="00BA3D35" w:rsidP="00AA2555">
      <w:pPr>
        <w:spacing w:line="480" w:lineRule="auto"/>
        <w:jc w:val="center"/>
        <w:rPr>
          <w:b/>
          <w:u w:val="single"/>
        </w:rPr>
      </w:pPr>
    </w:p>
    <w:p w:rsidR="00BA3D35" w:rsidRDefault="00BA3D35" w:rsidP="00AA2555">
      <w:pPr>
        <w:spacing w:line="480" w:lineRule="auto"/>
        <w:jc w:val="center"/>
        <w:rPr>
          <w:b/>
          <w:u w:val="single"/>
        </w:rPr>
      </w:pPr>
    </w:p>
    <w:p w:rsidR="00BA3D35" w:rsidRDefault="00BA3D35" w:rsidP="00AA2555">
      <w:pPr>
        <w:spacing w:line="480" w:lineRule="auto"/>
        <w:jc w:val="center"/>
        <w:rPr>
          <w:b/>
          <w:u w:val="single"/>
        </w:rPr>
      </w:pPr>
    </w:p>
    <w:p w:rsidR="00BA3D35" w:rsidRDefault="00BA3D35" w:rsidP="00AA2555">
      <w:pPr>
        <w:spacing w:line="480" w:lineRule="auto"/>
        <w:jc w:val="center"/>
        <w:rPr>
          <w:b/>
          <w:u w:val="single"/>
        </w:rPr>
      </w:pPr>
    </w:p>
    <w:p w:rsidR="005F6B12" w:rsidRDefault="005F6B12" w:rsidP="00AA2555">
      <w:pPr>
        <w:spacing w:line="480" w:lineRule="auto"/>
        <w:jc w:val="center"/>
        <w:rPr>
          <w:b/>
          <w:u w:val="single"/>
        </w:rPr>
      </w:pPr>
    </w:p>
    <w:p w:rsidR="005F6B12" w:rsidRDefault="005F6B12" w:rsidP="00AA2555">
      <w:pPr>
        <w:spacing w:line="480" w:lineRule="auto"/>
        <w:jc w:val="center"/>
        <w:rPr>
          <w:b/>
          <w:u w:val="single"/>
        </w:rPr>
      </w:pPr>
    </w:p>
    <w:p w:rsidR="00BA3D35" w:rsidRDefault="00BA3D35" w:rsidP="00AA2555">
      <w:pPr>
        <w:spacing w:line="480" w:lineRule="auto"/>
        <w:jc w:val="center"/>
        <w:rPr>
          <w:b/>
          <w:u w:val="single"/>
        </w:rPr>
      </w:pPr>
    </w:p>
    <w:p w:rsidR="00AA2555" w:rsidRPr="00A70B86" w:rsidRDefault="00AA2555" w:rsidP="00AA2555">
      <w:pPr>
        <w:spacing w:line="480" w:lineRule="auto"/>
        <w:jc w:val="center"/>
        <w:rPr>
          <w:b/>
          <w:u w:val="single"/>
        </w:rPr>
      </w:pPr>
      <w:r>
        <w:rPr>
          <w:b/>
          <w:u w:val="single"/>
        </w:rPr>
        <w:lastRenderedPageBreak/>
        <w:t>5</w:t>
      </w:r>
      <w:r w:rsidRPr="00A70B86">
        <w:rPr>
          <w:b/>
          <w:u w:val="single"/>
        </w:rPr>
        <w:t>. Conclusion</w:t>
      </w:r>
    </w:p>
    <w:p w:rsidR="00AA2555" w:rsidRDefault="00AA2555" w:rsidP="00AA2555">
      <w:pPr>
        <w:spacing w:line="480" w:lineRule="auto"/>
      </w:pPr>
      <w:r>
        <w:t xml:space="preserve">In conclusion to the results gathered from the use of questionnaires, as well as the limitations that this piece of research has, it seems that the UK public have a basic awareness of freshwater issues, and whilst this awareness is good, they lack the understanding behind it. This lack of understanding could be what prevents many of the public from conserving water, and reducing their water footprint, not just through domestic use, but from food and energy waste also. Whilst, in the past this lack of knowledge might not have been an issue in itself, in current times the global community cannot afford to be ignorant of the issues any longer, (Allan, 2011), especially as it is the public who are at the forefront for change, and who could influence the governments and water companies to put conservation as a top priority. </w:t>
      </w:r>
    </w:p>
    <w:p w:rsidR="00AA2555" w:rsidRPr="00A70B86" w:rsidRDefault="00AA2555" w:rsidP="00AA2555">
      <w:pPr>
        <w:spacing w:line="480" w:lineRule="auto"/>
        <w:rPr>
          <w:b/>
        </w:rPr>
      </w:pPr>
      <w:r w:rsidRPr="00A70B86">
        <w:rPr>
          <w:b/>
        </w:rPr>
        <w:t>5.1 Further Research</w:t>
      </w:r>
    </w:p>
    <w:p w:rsidR="00AA2555" w:rsidRDefault="00AA2555" w:rsidP="00AA2555">
      <w:pPr>
        <w:spacing w:line="480" w:lineRule="auto"/>
      </w:pPr>
      <w:r>
        <w:t xml:space="preserve">This research, whilst showing the basics of the UK public’s awareness and understanding on </w:t>
      </w:r>
      <w:r w:rsidR="00E51E1C">
        <w:t>freshwater issues, further research is need in order to see the true extent of this, with a higher number of respondents, a more detailed analysis can be formed, showing where change is needed, as well as how best to reach the public. As mentioned multiple times throughout this piece of research, it is the public who can control change, especially when the change needs their input, as well as governments and companies. Further research could focus upon educating the population on issues, in a bid to increase their understanding, an</w:t>
      </w:r>
      <w:r w:rsidR="00EC3C0D">
        <w:t>d how they can make a change. With such a large subject such as freshwater, the research opportunities are endless.</w:t>
      </w:r>
    </w:p>
    <w:p w:rsidR="00613662" w:rsidRDefault="00613662" w:rsidP="00AA2555">
      <w:pPr>
        <w:spacing w:line="480" w:lineRule="auto"/>
      </w:pPr>
    </w:p>
    <w:p w:rsidR="00613662" w:rsidRDefault="00613662" w:rsidP="00B45207">
      <w:pPr>
        <w:spacing w:line="480" w:lineRule="auto"/>
      </w:pPr>
    </w:p>
    <w:p w:rsidR="002C0B7D" w:rsidRDefault="002C0B7D" w:rsidP="00B45207">
      <w:pPr>
        <w:spacing w:line="480" w:lineRule="auto"/>
      </w:pPr>
    </w:p>
    <w:p w:rsidR="002C0B7D" w:rsidRDefault="002C0B7D" w:rsidP="00B45207">
      <w:pPr>
        <w:spacing w:line="480" w:lineRule="auto"/>
      </w:pPr>
    </w:p>
    <w:p w:rsidR="002C0B7D" w:rsidRPr="00BE1625" w:rsidRDefault="002C0B7D" w:rsidP="002C0B7D">
      <w:pPr>
        <w:spacing w:line="480" w:lineRule="auto"/>
        <w:rPr>
          <w:b/>
        </w:rPr>
      </w:pPr>
      <w:r w:rsidRPr="00BE1625">
        <w:rPr>
          <w:b/>
        </w:rPr>
        <w:lastRenderedPageBreak/>
        <w:t>References</w:t>
      </w:r>
    </w:p>
    <w:p w:rsidR="002C0B7D" w:rsidRPr="00BE1625" w:rsidRDefault="002C0B7D" w:rsidP="002C0B7D">
      <w:pPr>
        <w:spacing w:line="480" w:lineRule="auto"/>
      </w:pPr>
      <w:r w:rsidRPr="00BE1625">
        <w:t xml:space="preserve">Allan, T. (2011) </w:t>
      </w:r>
      <w:r w:rsidRPr="00BE1625">
        <w:rPr>
          <w:i/>
        </w:rPr>
        <w:t>Virtual Water: Tackling the threat to our planet’s most precious resource</w:t>
      </w:r>
      <w:r w:rsidRPr="00BE1625">
        <w:t>. I.B.Tauris, London, England</w:t>
      </w:r>
    </w:p>
    <w:p w:rsidR="002C0B7D" w:rsidRPr="00BE1625" w:rsidRDefault="002C0B7D" w:rsidP="002C0B7D">
      <w:pPr>
        <w:spacing w:line="480" w:lineRule="auto"/>
      </w:pPr>
      <w:r w:rsidRPr="00BE1625">
        <w:t xml:space="preserve">Anglian Water, (2010) Water resources management plan summary report. Available at: </w:t>
      </w:r>
      <w:hyperlink r:id="rId22" w:history="1">
        <w:r w:rsidRPr="00BE1625">
          <w:rPr>
            <w:rStyle w:val="Hyperlink"/>
            <w:color w:val="auto"/>
            <w:u w:val="none"/>
          </w:rPr>
          <w:t>www.anglianwater.co.uk/_assets/media/AW_WRMP_2010_Summary_Report.pdf</w:t>
        </w:r>
      </w:hyperlink>
      <w:r w:rsidRPr="00BE1625">
        <w:t xml:space="preserve"> Accessed on: 12/12/12</w:t>
      </w:r>
    </w:p>
    <w:p w:rsidR="002C0B7D" w:rsidRPr="00BE1625" w:rsidRDefault="002C0B7D" w:rsidP="002C0B7D">
      <w:pPr>
        <w:spacing w:line="480" w:lineRule="auto"/>
      </w:pPr>
      <w:r w:rsidRPr="00BE1625">
        <w:t>Araya, Y. N &amp; Moyer, E. H. (2006). Global public water education: the World Water Monitoring Day experience,</w:t>
      </w:r>
      <w:r w:rsidRPr="00BE1625">
        <w:rPr>
          <w:i/>
        </w:rPr>
        <w:t xml:space="preserve"> Journal of Applied Environmental Education and Communication</w:t>
      </w:r>
      <w:r w:rsidRPr="00BE1625">
        <w:t xml:space="preserve">, </w:t>
      </w:r>
      <w:r w:rsidRPr="00BE1625">
        <w:rPr>
          <w:b/>
        </w:rPr>
        <w:t>5(4),</w:t>
      </w:r>
      <w:r w:rsidRPr="00BE1625">
        <w:t xml:space="preserve"> pp.263–267</w:t>
      </w:r>
    </w:p>
    <w:p w:rsidR="002C0B7D" w:rsidRPr="00BE1625" w:rsidRDefault="002C0B7D" w:rsidP="002C0B7D">
      <w:pPr>
        <w:spacing w:line="480" w:lineRule="auto"/>
        <w:rPr>
          <w:rFonts w:eastAsia="Times New Roman"/>
          <w:lang w:eastAsia="en-GB"/>
        </w:rPr>
      </w:pPr>
      <w:r w:rsidRPr="00BE1625">
        <w:t>Arnell &amp; Reynard, (1999) Climate Change and UK Hydrology in:</w:t>
      </w:r>
      <w:r w:rsidRPr="00BE1625">
        <w:rPr>
          <w:rFonts w:eastAsia="Times New Roman"/>
          <w:lang w:eastAsia="en-GB"/>
        </w:rPr>
        <w:t xml:space="preserve"> Acreman,M (ed) </w:t>
      </w:r>
      <w:r w:rsidRPr="00BE1625">
        <w:rPr>
          <w:rFonts w:eastAsia="Times New Roman"/>
          <w:i/>
          <w:lang w:eastAsia="en-GB"/>
        </w:rPr>
        <w:t>Hydrology of UK: Study of Change</w:t>
      </w:r>
      <w:r w:rsidRPr="00BE1625">
        <w:rPr>
          <w:rFonts w:eastAsia="Times New Roman"/>
          <w:lang w:eastAsia="en-GB"/>
        </w:rPr>
        <w:t>. Routledge, London, UK 3-29</w:t>
      </w:r>
    </w:p>
    <w:p w:rsidR="002C0B7D" w:rsidRPr="00BE1625" w:rsidRDefault="002C0B7D" w:rsidP="002C0B7D">
      <w:pPr>
        <w:spacing w:line="480" w:lineRule="auto"/>
        <w:rPr>
          <w:highlight w:val="yellow"/>
        </w:rPr>
      </w:pPr>
      <w:r w:rsidRPr="00BE1625">
        <w:rPr>
          <w:rStyle w:val="normaltextrun"/>
        </w:rPr>
        <w:t>Bell, A (2009). Peak Water: Civilisation &amp; the worlds water crisis, MPG Books Ltd, Cornwall</w:t>
      </w:r>
    </w:p>
    <w:p w:rsidR="002C0B7D" w:rsidRPr="00BE1625" w:rsidRDefault="002C0B7D" w:rsidP="002C0B7D">
      <w:pPr>
        <w:spacing w:line="480" w:lineRule="auto"/>
      </w:pPr>
      <w:r w:rsidRPr="00BE1625">
        <w:t xml:space="preserve">Caldecott, (2007) </w:t>
      </w:r>
      <w:hyperlink r:id="rId23" w:history="1">
        <w:r w:rsidRPr="00BE1625">
          <w:rPr>
            <w:rStyle w:val="Emphasis"/>
            <w:bCs/>
            <w:i w:val="0"/>
          </w:rPr>
          <w:t>Water</w:t>
        </w:r>
        <w:r w:rsidRPr="00BE1625">
          <w:rPr>
            <w:rStyle w:val="Hyperlink"/>
            <w:i/>
            <w:color w:val="auto"/>
            <w:u w:val="none"/>
          </w:rPr>
          <w:t>:</w:t>
        </w:r>
        <w:r w:rsidRPr="00BE1625">
          <w:rPr>
            <w:rStyle w:val="Hyperlink"/>
            <w:color w:val="auto"/>
            <w:u w:val="none"/>
          </w:rPr>
          <w:t xml:space="preserve"> causes, costs and future of a global crisis</w:t>
        </w:r>
      </w:hyperlink>
      <w:r w:rsidRPr="00BE1625">
        <w:t>. Virgin Books, London</w:t>
      </w:r>
    </w:p>
    <w:p w:rsidR="002C0B7D" w:rsidRPr="00BE1625" w:rsidRDefault="002C0B7D" w:rsidP="002C0B7D">
      <w:pPr>
        <w:spacing w:line="480" w:lineRule="auto"/>
      </w:pPr>
      <w:r w:rsidRPr="00BE1625">
        <w:t>Chapagain, A. &amp; Orr, S. (2008) UK Water footprint: the impact of the UK’s food and fibre consumption on global water resources: Volume 1, WWF-UK, Surrey, UK</w:t>
      </w:r>
    </w:p>
    <w:p w:rsidR="002C0B7D" w:rsidRPr="00BE1625" w:rsidRDefault="002C0B7D" w:rsidP="002C0B7D">
      <w:pPr>
        <w:spacing w:line="480" w:lineRule="auto"/>
      </w:pPr>
      <w:r w:rsidRPr="00BE1625">
        <w:t xml:space="preserve">Consumer Energy Centre, (n.d.) Showers vs Baths. Available at:  </w:t>
      </w:r>
      <w:hyperlink r:id="rId24" w:history="1">
        <w:r w:rsidRPr="00BE1625">
          <w:rPr>
            <w:rStyle w:val="Hyperlink"/>
            <w:color w:val="auto"/>
            <w:u w:val="none"/>
          </w:rPr>
          <w:t>http://www.consumerenergycenter.org/myths/shower_vs_bath.html</w:t>
        </w:r>
      </w:hyperlink>
      <w:r w:rsidRPr="00BE1625">
        <w:t xml:space="preserve"> Accessed on: 15/04/2013</w:t>
      </w:r>
    </w:p>
    <w:p w:rsidR="002C0B7D" w:rsidRPr="00BE1625" w:rsidRDefault="002C0B7D" w:rsidP="002C0B7D">
      <w:pPr>
        <w:spacing w:line="480" w:lineRule="auto"/>
      </w:pPr>
      <w:r w:rsidRPr="00BE1625">
        <w:t xml:space="preserve">Daily Mail, (2012) </w:t>
      </w:r>
      <w:r w:rsidRPr="00BE1625">
        <w:rPr>
          <w:lang w:val="en"/>
        </w:rPr>
        <w:t xml:space="preserve">Severe drought could blight Britain in the summer after driest winter on record, experts warn, Available on: </w:t>
      </w:r>
      <w:hyperlink r:id="rId25" w:anchor="ixzz2QdqHtvwZ" w:history="1">
        <w:r w:rsidRPr="00BE1625">
          <w:rPr>
            <w:rStyle w:val="Hyperlink"/>
            <w:color w:val="auto"/>
            <w:u w:val="none"/>
            <w:lang w:val="en"/>
          </w:rPr>
          <w:t>http://www.dailymail.co.uk/news/article-2100470/UK-weather-Severe-drought-blight-Britain-summer-driest-winter-record.html#ixzz2QdqHtvwZ</w:t>
        </w:r>
      </w:hyperlink>
      <w:r w:rsidRPr="00BE1625">
        <w:rPr>
          <w:lang w:val="en"/>
        </w:rPr>
        <w:t xml:space="preserve"> Accessed on: 10/12/12</w:t>
      </w:r>
    </w:p>
    <w:p w:rsidR="002C0B7D" w:rsidRPr="00BE1625" w:rsidRDefault="002C0B7D" w:rsidP="002C0B7D">
      <w:pPr>
        <w:spacing w:line="480" w:lineRule="auto"/>
      </w:pPr>
      <w:r w:rsidRPr="00BE1625">
        <w:t>DEFRA, (2008). Future Water: The governments water strategy for England. Norwich, UK</w:t>
      </w:r>
    </w:p>
    <w:p w:rsidR="002C0B7D" w:rsidRPr="00BE1625" w:rsidRDefault="002C0B7D" w:rsidP="002C0B7D">
      <w:pPr>
        <w:spacing w:line="480" w:lineRule="auto"/>
      </w:pPr>
      <w:r w:rsidRPr="00BE1625">
        <w:t xml:space="preserve">Dresner, S. &amp; Ekins, P. (2006) Design of environmentally and socially conscious water metering tariffs for the UK. </w:t>
      </w:r>
      <w:r w:rsidRPr="00BE1625">
        <w:rPr>
          <w:i/>
        </w:rPr>
        <w:t xml:space="preserve">Journal of Environmental Planning and Management, </w:t>
      </w:r>
      <w:r w:rsidRPr="00BE1625">
        <w:rPr>
          <w:b/>
        </w:rPr>
        <w:t>Vol 49:6</w:t>
      </w:r>
      <w:r w:rsidRPr="00BE1625">
        <w:t xml:space="preserve"> pp909-928</w:t>
      </w:r>
    </w:p>
    <w:p w:rsidR="002C0B7D" w:rsidRPr="00BE1625" w:rsidRDefault="002C0B7D" w:rsidP="002C0B7D">
      <w:pPr>
        <w:spacing w:line="480" w:lineRule="auto"/>
      </w:pPr>
      <w:r w:rsidRPr="00BE1625">
        <w:lastRenderedPageBreak/>
        <w:t xml:space="preserve">Doria, M. F (2010). </w:t>
      </w:r>
      <w:r w:rsidRPr="00BE1625">
        <w:rPr>
          <w:i/>
        </w:rPr>
        <w:t>Factors influencing public perception of drinking water quality</w:t>
      </w:r>
      <w:r w:rsidRPr="00BE1625">
        <w:t>. France</w:t>
      </w:r>
    </w:p>
    <w:p w:rsidR="002C0B7D" w:rsidRPr="00BE1625" w:rsidRDefault="002C0B7D" w:rsidP="002C0B7D">
      <w:pPr>
        <w:spacing w:line="480" w:lineRule="auto"/>
      </w:pPr>
      <w:r w:rsidRPr="00BE1625">
        <w:t>Elliot, L. (2004) The Global Politics of the Environment, 2</w:t>
      </w:r>
      <w:r w:rsidRPr="00BE1625">
        <w:rPr>
          <w:vertAlign w:val="superscript"/>
        </w:rPr>
        <w:t>nd</w:t>
      </w:r>
      <w:r w:rsidRPr="00BE1625">
        <w:t xml:space="preserve"> Ed, Palgrave MacMillian, Hampshire, England.</w:t>
      </w:r>
    </w:p>
    <w:p w:rsidR="002C0B7D" w:rsidRPr="00BE1625" w:rsidRDefault="002C0B7D" w:rsidP="002C0B7D">
      <w:pPr>
        <w:spacing w:line="480" w:lineRule="auto"/>
      </w:pPr>
      <w:r w:rsidRPr="00BE1625">
        <w:t xml:space="preserve">EIA, (2010) International Energy Outlook: Highlights. Available on: </w:t>
      </w:r>
      <w:hyperlink r:id="rId26" w:anchor="world" w:history="1">
        <w:r w:rsidRPr="00BE1625">
          <w:rPr>
            <w:rStyle w:val="Hyperlink"/>
            <w:color w:val="auto"/>
            <w:u w:val="none"/>
          </w:rPr>
          <w:t>www.eia.gov/forecasts/ieo/more_highlights.cfm#world</w:t>
        </w:r>
      </w:hyperlink>
      <w:r w:rsidRPr="00BE1625">
        <w:t xml:space="preserve"> Accessed on:16/11/12</w:t>
      </w:r>
    </w:p>
    <w:p w:rsidR="002C0B7D" w:rsidRPr="00BE1625" w:rsidRDefault="002C0B7D" w:rsidP="002C0B7D">
      <w:pPr>
        <w:spacing w:line="480" w:lineRule="auto"/>
      </w:pPr>
      <w:r w:rsidRPr="00BE1625">
        <w:t>Environmental Agency, (2008) Water resources in England &amp; Wales- current state and future pressures. Environmental Agency, Bristol, UK</w:t>
      </w:r>
    </w:p>
    <w:p w:rsidR="002C0B7D" w:rsidRPr="00BE1625" w:rsidRDefault="002C0B7D" w:rsidP="002C0B7D">
      <w:pPr>
        <w:spacing w:line="480" w:lineRule="auto"/>
      </w:pPr>
      <w:r w:rsidRPr="00BE1625">
        <w:t xml:space="preserve">Geography Fieldwork, (2011) Air Masses affecting the UK. Available on: </w:t>
      </w:r>
      <w:hyperlink r:id="rId27" w:history="1">
        <w:r w:rsidRPr="00BE1625">
          <w:rPr>
            <w:rStyle w:val="Hyperlink"/>
            <w:color w:val="auto"/>
            <w:u w:val="none"/>
          </w:rPr>
          <w:t>www.geographyfieldwork.com/AirMasses.htm</w:t>
        </w:r>
      </w:hyperlink>
      <w:r w:rsidRPr="00BE1625">
        <w:t xml:space="preserve"> Accessed on 17/03/13</w:t>
      </w:r>
    </w:p>
    <w:p w:rsidR="002C0B7D" w:rsidRPr="00BE1625" w:rsidRDefault="002C0B7D" w:rsidP="002C0B7D">
      <w:pPr>
        <w:spacing w:line="480" w:lineRule="auto"/>
      </w:pPr>
      <w:r w:rsidRPr="00BE1625">
        <w:t xml:space="preserve">Hinrichsen, D. (n.d.) Freshwater: lifeblood of the planet. Available at: </w:t>
      </w:r>
      <w:hyperlink r:id="rId28" w:history="1">
        <w:r w:rsidRPr="00BE1625">
          <w:rPr>
            <w:rStyle w:val="Hyperlink"/>
            <w:color w:val="auto"/>
            <w:u w:val="none"/>
          </w:rPr>
          <w:t>www.peopleandplanet.net/?lid=26385&amp;topic=44&amp;section=38</w:t>
        </w:r>
      </w:hyperlink>
      <w:r w:rsidRPr="00BE1625">
        <w:rPr>
          <w:rStyle w:val="Hyperlink"/>
          <w:color w:val="auto"/>
          <w:u w:val="none"/>
        </w:rPr>
        <w:t xml:space="preserve"> Accessed on: 8/10/12</w:t>
      </w:r>
    </w:p>
    <w:p w:rsidR="002C0B7D" w:rsidRPr="00BE1625" w:rsidRDefault="002C0B7D" w:rsidP="002C0B7D">
      <w:pPr>
        <w:spacing w:line="480" w:lineRule="auto"/>
      </w:pPr>
      <w:r w:rsidRPr="00BE1625">
        <w:t>Hussy &amp; Pittock, (2012) The Energy-Water Nexus: Managing the links between energy and water for a sustainable future. Ecology and Society, Vol 17 (1): 31</w:t>
      </w:r>
    </w:p>
    <w:p w:rsidR="002C0B7D" w:rsidRPr="00BE1625" w:rsidRDefault="002C0B7D" w:rsidP="002C0B7D">
      <w:pPr>
        <w:spacing w:line="480" w:lineRule="auto"/>
      </w:pPr>
      <w:r w:rsidRPr="00BE1625">
        <w:t>IMechE, (2013) Global Food: Waste Not, Want Not. Institution of Mechanical Engineers, Westminster, London, England</w:t>
      </w:r>
    </w:p>
    <w:p w:rsidR="002C0B7D" w:rsidRPr="00BE1625" w:rsidRDefault="002C0B7D" w:rsidP="002C0B7D">
      <w:pPr>
        <w:pStyle w:val="NormalWeb"/>
        <w:spacing w:line="480" w:lineRule="auto"/>
        <w:rPr>
          <w:rFonts w:ascii="Calibri" w:hAnsi="Calibri" w:cs="Calibri"/>
          <w:color w:val="auto"/>
          <w:sz w:val="22"/>
          <w:szCs w:val="22"/>
        </w:rPr>
      </w:pPr>
      <w:r w:rsidRPr="00BE1625">
        <w:rPr>
          <w:rFonts w:ascii="Calibri" w:hAnsi="Calibri" w:cs="Calibri"/>
          <w:color w:val="auto"/>
          <w:sz w:val="22"/>
          <w:szCs w:val="22"/>
        </w:rPr>
        <w:t>IPCC, (2007).</w:t>
      </w:r>
      <w:r w:rsidRPr="00BE1625">
        <w:rPr>
          <w:rFonts w:ascii="Calibri" w:hAnsi="Calibri" w:cs="Calibri"/>
          <w:bCs/>
          <w:i/>
          <w:color w:val="auto"/>
          <w:sz w:val="22"/>
          <w:szCs w:val="22"/>
        </w:rPr>
        <w:t xml:space="preserve">Contribution of Working Group II to the Fourth Assessment Report of the Intergovernmental Panel on Climate Change, </w:t>
      </w:r>
      <w:hyperlink r:id="rId29" w:tgtFrame="_blank" w:history="1">
        <w:r w:rsidRPr="00BE1625">
          <w:rPr>
            <w:rStyle w:val="Hyperlink"/>
            <w:rFonts w:ascii="Calibri" w:eastAsia="SimSun" w:hAnsi="Calibri" w:cs="Calibri"/>
            <w:color w:val="auto"/>
            <w:sz w:val="22"/>
            <w:szCs w:val="22"/>
            <w:u w:val="none"/>
          </w:rPr>
          <w:t>Cambridge University Press</w:t>
        </w:r>
      </w:hyperlink>
      <w:r w:rsidRPr="00BE1625">
        <w:rPr>
          <w:rFonts w:ascii="Calibri" w:hAnsi="Calibri" w:cs="Calibri"/>
          <w:color w:val="auto"/>
          <w:sz w:val="22"/>
          <w:szCs w:val="22"/>
        </w:rPr>
        <w:t>, Cambridge, UK,</w:t>
      </w:r>
    </w:p>
    <w:p w:rsidR="002C0B7D" w:rsidRPr="00BE1625" w:rsidRDefault="002C0B7D" w:rsidP="002C0B7D">
      <w:pPr>
        <w:spacing w:line="480" w:lineRule="auto"/>
      </w:pPr>
      <w:r w:rsidRPr="00BE1625">
        <w:t>Leiserowitz, (2006). Climate Change risk perception and policy preferences: The role of effect, imagery and values. Climate Change, July, Vol 77 pp 45-72</w:t>
      </w:r>
    </w:p>
    <w:p w:rsidR="002C0B7D" w:rsidRPr="00BE1625" w:rsidRDefault="002C0B7D" w:rsidP="002C0B7D">
      <w:pPr>
        <w:pStyle w:val="NormalWeb"/>
        <w:spacing w:line="480" w:lineRule="auto"/>
        <w:rPr>
          <w:rFonts w:ascii="Calibri" w:hAnsi="Calibri" w:cs="Calibri"/>
          <w:color w:val="auto"/>
          <w:sz w:val="22"/>
          <w:szCs w:val="22"/>
        </w:rPr>
      </w:pPr>
      <w:r w:rsidRPr="00BE1625">
        <w:rPr>
          <w:rFonts w:ascii="Calibri" w:hAnsi="Calibri" w:cs="Calibri"/>
          <w:color w:val="auto"/>
          <w:sz w:val="22"/>
          <w:szCs w:val="22"/>
        </w:rPr>
        <w:t xml:space="preserve">Lloyd’s Insurance (2010). </w:t>
      </w:r>
      <w:r w:rsidRPr="00BE1625">
        <w:rPr>
          <w:rFonts w:ascii="Calibri" w:hAnsi="Calibri" w:cs="Calibri"/>
          <w:i/>
          <w:color w:val="auto"/>
          <w:sz w:val="22"/>
          <w:szCs w:val="22"/>
        </w:rPr>
        <w:t xml:space="preserve">Global Water Scarcity: Risks and challenges for business. </w:t>
      </w:r>
      <w:r w:rsidRPr="00BE1625">
        <w:rPr>
          <w:rFonts w:ascii="Calibri" w:hAnsi="Calibri" w:cs="Calibri"/>
          <w:color w:val="auto"/>
          <w:sz w:val="22"/>
          <w:szCs w:val="22"/>
        </w:rPr>
        <w:t xml:space="preserve">Available at: </w:t>
      </w:r>
      <w:hyperlink r:id="rId30" w:history="1">
        <w:r w:rsidRPr="00BE1625">
          <w:rPr>
            <w:rStyle w:val="Hyperlink"/>
            <w:rFonts w:ascii="Calibri" w:eastAsia="SimSun" w:hAnsi="Calibri" w:cs="Calibri"/>
            <w:color w:val="auto"/>
            <w:sz w:val="22"/>
            <w:szCs w:val="22"/>
            <w:u w:val="none"/>
          </w:rPr>
          <w:t>http://assets.wwf.org.uk/downloads/water_scarcity_aw.pdf</w:t>
        </w:r>
      </w:hyperlink>
      <w:r w:rsidRPr="00BE1625">
        <w:rPr>
          <w:rFonts w:ascii="Calibri" w:hAnsi="Calibri" w:cs="Calibri"/>
          <w:color w:val="auto"/>
          <w:sz w:val="22"/>
          <w:szCs w:val="22"/>
        </w:rPr>
        <w:t xml:space="preserve">  Accessed on 18</w:t>
      </w:r>
      <w:r w:rsidRPr="00BE1625">
        <w:rPr>
          <w:rFonts w:ascii="Calibri" w:hAnsi="Calibri" w:cs="Calibri"/>
          <w:color w:val="auto"/>
          <w:sz w:val="22"/>
          <w:szCs w:val="22"/>
          <w:vertAlign w:val="superscript"/>
        </w:rPr>
        <w:t>th</w:t>
      </w:r>
      <w:r w:rsidRPr="00BE1625">
        <w:rPr>
          <w:rFonts w:ascii="Calibri" w:hAnsi="Calibri" w:cs="Calibri"/>
          <w:color w:val="auto"/>
          <w:sz w:val="22"/>
          <w:szCs w:val="22"/>
        </w:rPr>
        <w:t xml:space="preserve"> April 2012</w:t>
      </w:r>
    </w:p>
    <w:p w:rsidR="002C0B7D" w:rsidRPr="00BE1625" w:rsidRDefault="002C0B7D" w:rsidP="002C0B7D">
      <w:pPr>
        <w:spacing w:line="480" w:lineRule="auto"/>
      </w:pPr>
      <w:r w:rsidRPr="00BE1625">
        <w:t xml:space="preserve">MET Office, (n.d.) Recent rainfall in the UK. Available on: </w:t>
      </w:r>
      <w:hyperlink r:id="rId31" w:history="1">
        <w:r w:rsidRPr="00BE1625">
          <w:rPr>
            <w:rStyle w:val="Hyperlink"/>
            <w:color w:val="auto"/>
            <w:u w:val="none"/>
          </w:rPr>
          <w:t>www.metoffice.gov.uk/climate/uk/anomacts</w:t>
        </w:r>
      </w:hyperlink>
      <w:r w:rsidRPr="00BE1625">
        <w:t xml:space="preserve"> Accessed on: 12</w:t>
      </w:r>
      <w:r w:rsidRPr="00BE1625">
        <w:rPr>
          <w:vertAlign w:val="superscript"/>
        </w:rPr>
        <w:t>th</w:t>
      </w:r>
      <w:r w:rsidRPr="00BE1625">
        <w:t>/02/13</w:t>
      </w:r>
    </w:p>
    <w:p w:rsidR="002C0B7D" w:rsidRPr="00BE1625" w:rsidRDefault="002C0B7D" w:rsidP="002C0B7D">
      <w:pPr>
        <w:spacing w:line="480" w:lineRule="auto"/>
      </w:pPr>
      <w:r w:rsidRPr="00BE1625">
        <w:lastRenderedPageBreak/>
        <w:t>Skilky, M (</w:t>
      </w:r>
      <w:hyperlink r:id="rId32" w:history="1">
        <w:r w:rsidRPr="00BE1625">
          <w:rPr>
            <w:rStyle w:val="Hyperlink"/>
            <w:color w:val="auto"/>
            <w:u w:val="none"/>
          </w:rPr>
          <w:t>customerserviceresponse-donotreply@ullpc.co.uk</w:t>
        </w:r>
      </w:hyperlink>
      <w:r w:rsidRPr="00BE1625">
        <w:t>), 04 March 2013, RE: Response from United Utilities. Email to K.D. McLoughlin (KMcloughlin1@uclan.ac.uk)</w:t>
      </w:r>
    </w:p>
    <w:p w:rsidR="002C0B7D" w:rsidRPr="00BE1625" w:rsidRDefault="002C0B7D" w:rsidP="002C0B7D">
      <w:pPr>
        <w:spacing w:line="480" w:lineRule="auto"/>
      </w:pPr>
      <w:r w:rsidRPr="00BE1625">
        <w:t>Miller, G. &amp; Dingwall, R. (1997). Context and Method in qualitative research. SAGE, London, England</w:t>
      </w:r>
    </w:p>
    <w:p w:rsidR="002C0B7D" w:rsidRPr="00BE1625" w:rsidRDefault="002C0B7D" w:rsidP="002C0B7D">
      <w:pPr>
        <w:pStyle w:val="NormalWeb"/>
        <w:spacing w:line="480" w:lineRule="auto"/>
        <w:rPr>
          <w:rFonts w:ascii="Calibri" w:hAnsi="Calibri" w:cs="Calibri"/>
          <w:color w:val="auto"/>
          <w:sz w:val="22"/>
          <w:szCs w:val="22"/>
        </w:rPr>
      </w:pPr>
      <w:r w:rsidRPr="00BE1625">
        <w:rPr>
          <w:rFonts w:ascii="Calibri" w:hAnsi="Calibri" w:cs="Calibri"/>
          <w:color w:val="auto"/>
          <w:sz w:val="22"/>
          <w:szCs w:val="22"/>
        </w:rPr>
        <w:t xml:space="preserve">Mirvis, K. W. and Clark, N. (1998) Assessing the value of youth education. </w:t>
      </w:r>
      <w:r w:rsidRPr="00BE1625">
        <w:rPr>
          <w:rFonts w:ascii="Calibri" w:hAnsi="Calibri" w:cs="Calibri"/>
          <w:i/>
          <w:color w:val="auto"/>
          <w:sz w:val="22"/>
          <w:szCs w:val="22"/>
        </w:rPr>
        <w:t xml:space="preserve">Journal American Water Works Association </w:t>
      </w:r>
      <w:r w:rsidRPr="00BE1625">
        <w:rPr>
          <w:rFonts w:ascii="Calibri" w:hAnsi="Calibri" w:cs="Calibri"/>
          <w:b/>
          <w:color w:val="auto"/>
          <w:sz w:val="22"/>
          <w:szCs w:val="22"/>
        </w:rPr>
        <w:t>90 (1)</w:t>
      </w:r>
      <w:r w:rsidRPr="00BE1625">
        <w:rPr>
          <w:rFonts w:ascii="Calibri" w:hAnsi="Calibri" w:cs="Calibri"/>
          <w:color w:val="auto"/>
          <w:sz w:val="22"/>
          <w:szCs w:val="22"/>
        </w:rPr>
        <w:t>: pp 64-70</w:t>
      </w:r>
    </w:p>
    <w:p w:rsidR="002C0B7D" w:rsidRPr="00BE1625" w:rsidRDefault="002C0B7D" w:rsidP="002C0B7D">
      <w:pPr>
        <w:spacing w:line="480" w:lineRule="auto"/>
      </w:pPr>
      <w:r w:rsidRPr="00BE1625">
        <w:t>Molle, F.&amp; Vallee, D. (2009) Managing competition for water and the pressure on ecosystems. United Nations WWDR 3, Earthscan, London, UK</w:t>
      </w:r>
    </w:p>
    <w:p w:rsidR="002C0B7D" w:rsidRPr="00BE1625" w:rsidRDefault="002C0B7D" w:rsidP="002C0B7D">
      <w:pPr>
        <w:spacing w:before="240" w:line="480" w:lineRule="auto"/>
      </w:pPr>
      <w:r w:rsidRPr="00BE1625">
        <w:t xml:space="preserve">Monroe, A.D. (1978) Public opinion and public policy, 1960-1974. </w:t>
      </w:r>
      <w:r w:rsidRPr="00BE1625">
        <w:rPr>
          <w:i/>
        </w:rPr>
        <w:t>American Politics Quarterly</w:t>
      </w:r>
      <w:r w:rsidRPr="00BE1625">
        <w:t xml:space="preserve">, </w:t>
      </w:r>
      <w:r w:rsidRPr="00BE1625">
        <w:rPr>
          <w:b/>
        </w:rPr>
        <w:t xml:space="preserve">Vol 7: </w:t>
      </w:r>
      <w:r w:rsidRPr="00BE1625">
        <w:t>3-19</w:t>
      </w:r>
    </w:p>
    <w:p w:rsidR="002C0B7D" w:rsidRPr="00BE1625" w:rsidRDefault="002C0B7D" w:rsidP="002C0B7D">
      <w:pPr>
        <w:spacing w:before="240" w:line="480" w:lineRule="auto"/>
      </w:pPr>
      <w:r w:rsidRPr="00BE1625">
        <w:t>Munn &amp; Drever, (1990) MUNN AND DREVER 2004, Using Questionnaires in Small Scale Research A beginners guide, The SCRE Centre, Faculty of Education, University of Glasgow, Glasgow</w:t>
      </w:r>
    </w:p>
    <w:p w:rsidR="002C0B7D" w:rsidRPr="00BE1625" w:rsidRDefault="002C0B7D" w:rsidP="002C0B7D">
      <w:pPr>
        <w:spacing w:before="240" w:line="480" w:lineRule="auto"/>
      </w:pPr>
      <w:r w:rsidRPr="00BE1625">
        <w:t xml:space="preserve">NASA, (2006) NASA outlines recent changes in Earth’s freshwater distribution. Available at: </w:t>
      </w:r>
      <w:hyperlink r:id="rId33" w:history="1">
        <w:r w:rsidRPr="00BE1625">
          <w:rPr>
            <w:rStyle w:val="Hyperlink"/>
            <w:color w:val="auto"/>
            <w:u w:val="none"/>
          </w:rPr>
          <w:t>www.nasa.gov/home/hqnews/2006/dec/HQ_06370_GRACE.html</w:t>
        </w:r>
      </w:hyperlink>
      <w:r w:rsidRPr="00BE1625">
        <w:t xml:space="preserve"> Accessed on: 12</w:t>
      </w:r>
      <w:r w:rsidRPr="00BE1625">
        <w:rPr>
          <w:vertAlign w:val="superscript"/>
        </w:rPr>
        <w:t>th</w:t>
      </w:r>
      <w:r w:rsidRPr="00BE1625">
        <w:t>/02/2013</w:t>
      </w:r>
    </w:p>
    <w:p w:rsidR="002C0B7D" w:rsidRPr="00BE1625" w:rsidRDefault="002C0B7D" w:rsidP="002C0B7D">
      <w:pPr>
        <w:spacing w:line="480" w:lineRule="auto"/>
        <w:rPr>
          <w:lang w:val="en"/>
        </w:rPr>
      </w:pPr>
      <w:r w:rsidRPr="00BE1625">
        <w:t xml:space="preserve">National Geographic, (2012) Energy &amp; Industry: Moving water Moves Industry. Available at: </w:t>
      </w:r>
      <w:hyperlink r:id="rId34" w:history="1">
        <w:r w:rsidRPr="00BE1625">
          <w:rPr>
            <w:rStyle w:val="Hyperlink"/>
            <w:color w:val="auto"/>
            <w:u w:val="none"/>
            <w:lang w:val="en"/>
          </w:rPr>
          <w:t>www.environment.nationalgeographic.co.uk/environment/freshwater/energy-and-industry/</w:t>
        </w:r>
      </w:hyperlink>
      <w:r w:rsidRPr="00BE1625">
        <w:rPr>
          <w:rStyle w:val="Hyperlink"/>
          <w:color w:val="auto"/>
          <w:u w:val="none"/>
          <w:lang w:val="en"/>
        </w:rPr>
        <w:t xml:space="preserve"> Accessed on: 12/12/12</w:t>
      </w:r>
    </w:p>
    <w:p w:rsidR="002C0B7D" w:rsidRPr="00BE1625" w:rsidRDefault="002C0B7D" w:rsidP="002C0B7D">
      <w:pPr>
        <w:spacing w:line="480" w:lineRule="auto"/>
      </w:pPr>
      <w:r w:rsidRPr="00BE1625">
        <w:t>NOAA, (n.d.) Description of the Hydrological Cycle, Available on: www.nwrfc.noaa.gov/info/water_cycle/hydrology.cgi Accessed on 10</w:t>
      </w:r>
      <w:r w:rsidRPr="00BE1625">
        <w:rPr>
          <w:vertAlign w:val="superscript"/>
        </w:rPr>
        <w:t>th</w:t>
      </w:r>
      <w:r w:rsidRPr="00BE1625">
        <w:t>/04/2013</w:t>
      </w:r>
    </w:p>
    <w:p w:rsidR="002C0B7D" w:rsidRPr="00BE1625" w:rsidRDefault="002C0B7D" w:rsidP="002C0B7D">
      <w:pPr>
        <w:spacing w:line="480" w:lineRule="auto"/>
      </w:pPr>
      <w:r w:rsidRPr="00BE1625">
        <w:t xml:space="preserve">One Drop, (n.d.) Learn about the water crisis, Available at: </w:t>
      </w:r>
      <w:hyperlink r:id="rId35" w:history="1">
        <w:r w:rsidRPr="00BE1625">
          <w:rPr>
            <w:rStyle w:val="Hyperlink"/>
            <w:color w:val="auto"/>
            <w:u w:val="none"/>
          </w:rPr>
          <w:t>http://www.onedrop.org/en/UnderstandTheWaterCrisis/water-crisis.aspx</w:t>
        </w:r>
      </w:hyperlink>
      <w:r w:rsidRPr="00BE1625">
        <w:t xml:space="preserve"> Accessed on: 8</w:t>
      </w:r>
      <w:r w:rsidRPr="00BE1625">
        <w:rPr>
          <w:vertAlign w:val="superscript"/>
        </w:rPr>
        <w:t>th</w:t>
      </w:r>
      <w:r w:rsidRPr="00BE1625">
        <w:t xml:space="preserve"> March 2012</w:t>
      </w:r>
    </w:p>
    <w:p w:rsidR="002C0B7D" w:rsidRPr="00BE1625" w:rsidRDefault="002C0B7D" w:rsidP="002C0B7D">
      <w:pPr>
        <w:spacing w:line="480" w:lineRule="auto"/>
      </w:pPr>
      <w:r w:rsidRPr="00BE1625">
        <w:t xml:space="preserve">Page &amp; Shapiro, (1983). Effects of Public Opinion on Policy. </w:t>
      </w:r>
      <w:r w:rsidRPr="00BE1625">
        <w:rPr>
          <w:i/>
        </w:rPr>
        <w:t>The American Political Science Review</w:t>
      </w:r>
      <w:r w:rsidRPr="00BE1625">
        <w:t xml:space="preserve">, </w:t>
      </w:r>
      <w:r w:rsidRPr="00BE1625">
        <w:rPr>
          <w:b/>
        </w:rPr>
        <w:t xml:space="preserve">Vol </w:t>
      </w:r>
      <w:r w:rsidRPr="00BE1625">
        <w:rPr>
          <w:b/>
        </w:rPr>
        <w:lastRenderedPageBreak/>
        <w:t>77</w:t>
      </w:r>
      <w:r w:rsidRPr="00BE1625">
        <w:t xml:space="preserve"> pp 175-190</w:t>
      </w:r>
    </w:p>
    <w:p w:rsidR="002C0B7D" w:rsidRPr="00BE1625" w:rsidRDefault="002C0B7D" w:rsidP="002C0B7D">
      <w:pPr>
        <w:spacing w:line="480" w:lineRule="auto"/>
      </w:pPr>
      <w:r w:rsidRPr="00BE1625">
        <w:t xml:space="preserve">Perkins, S.(2012) Is Agriculture Sucking Freshwater Dry? Available on : </w:t>
      </w:r>
      <w:hyperlink r:id="rId36" w:history="1">
        <w:r w:rsidRPr="00BE1625">
          <w:rPr>
            <w:rStyle w:val="Hyperlink"/>
            <w:color w:val="auto"/>
            <w:u w:val="none"/>
          </w:rPr>
          <w:t>www.news.sciencemag.org/sciencenow/2012/02/is-agriculture-sucking-fresh-wat.html</w:t>
        </w:r>
      </w:hyperlink>
      <w:r w:rsidRPr="00BE1625">
        <w:t xml:space="preserve"> Accessed on: 01/02/13</w:t>
      </w:r>
    </w:p>
    <w:p w:rsidR="002C0B7D" w:rsidRPr="00BE1625" w:rsidRDefault="002C0B7D" w:rsidP="002C0B7D">
      <w:pPr>
        <w:spacing w:line="480" w:lineRule="auto"/>
      </w:pPr>
      <w:r w:rsidRPr="00BE1625">
        <w:t>Postel, (2000) Troubled Waters. Available at: webpages.scu.edu/ftp/kwarner/7-12PostelWater.pdf. Accessed on: 22/01/13</w:t>
      </w:r>
    </w:p>
    <w:p w:rsidR="002C0B7D" w:rsidRPr="00BE1625" w:rsidRDefault="002C0B7D" w:rsidP="002C0B7D">
      <w:pPr>
        <w:spacing w:line="480" w:lineRule="auto"/>
      </w:pPr>
      <w:r w:rsidRPr="00BE1625">
        <w:t xml:space="preserve">Reading Univesity, (2011) Minitab Tip Sheet 11: Contingency Tables &amp; Chi-squared tests. Available at: </w:t>
      </w:r>
      <w:hyperlink r:id="rId37" w:history="1">
        <w:r w:rsidRPr="00BE1625">
          <w:rPr>
            <w:rStyle w:val="Hyperlink"/>
            <w:color w:val="auto"/>
            <w:u w:val="none"/>
          </w:rPr>
          <w:t>www.reading.ac.uk/web/FILES/maths/MINITAB_Tip_sheet_11.pdf</w:t>
        </w:r>
      </w:hyperlink>
      <w:r w:rsidRPr="00BE1625">
        <w:t xml:space="preserve"> Accessed on: 01/04/13</w:t>
      </w:r>
    </w:p>
    <w:p w:rsidR="002C0B7D" w:rsidRPr="00BE1625" w:rsidRDefault="002C0B7D" w:rsidP="002C0B7D">
      <w:pPr>
        <w:autoSpaceDE w:val="0"/>
        <w:adjustRightInd w:val="0"/>
        <w:spacing w:after="0" w:line="480" w:lineRule="auto"/>
      </w:pPr>
      <w:r w:rsidRPr="00BE1625">
        <w:t xml:space="preserve">Rehydrate, (n.d.)Freshwater: The Facts, the figures and the challenges, </w:t>
      </w:r>
      <w:hyperlink r:id="rId38" w:history="1">
        <w:r w:rsidRPr="00BE1625">
          <w:rPr>
            <w:rStyle w:val="Hyperlink"/>
            <w:color w:val="auto"/>
            <w:u w:val="none"/>
          </w:rPr>
          <w:t>www.rehydrate.org/water/freshwater.html</w:t>
        </w:r>
      </w:hyperlink>
      <w:r w:rsidRPr="00BE1625">
        <w:t xml:space="preserve"> accessed 09/1/2013</w:t>
      </w:r>
    </w:p>
    <w:p w:rsidR="002C0B7D" w:rsidRPr="00BE1625" w:rsidRDefault="002C0B7D" w:rsidP="002C0B7D">
      <w:pPr>
        <w:pStyle w:val="NormalWeb"/>
        <w:spacing w:line="480" w:lineRule="auto"/>
        <w:rPr>
          <w:rFonts w:ascii="Calibri" w:hAnsi="Calibri" w:cs="Calibri"/>
          <w:color w:val="auto"/>
          <w:sz w:val="22"/>
          <w:szCs w:val="22"/>
        </w:rPr>
      </w:pPr>
      <w:r w:rsidRPr="00BE1625">
        <w:rPr>
          <w:rFonts w:ascii="Calibri" w:hAnsi="Calibri" w:cs="Calibri"/>
          <w:color w:val="auto"/>
          <w:sz w:val="22"/>
          <w:szCs w:val="22"/>
        </w:rPr>
        <w:t xml:space="preserve">Responsive Management, (2003). </w:t>
      </w:r>
      <w:r w:rsidRPr="00BE1625">
        <w:rPr>
          <w:rFonts w:ascii="Calibri" w:hAnsi="Calibri" w:cs="Calibri"/>
          <w:i/>
          <w:color w:val="auto"/>
          <w:sz w:val="22"/>
          <w:szCs w:val="22"/>
        </w:rPr>
        <w:t xml:space="preserve">Understanding the Georgia public’s perception of water issues and the motivational messages to which they will respond. </w:t>
      </w:r>
      <w:r w:rsidRPr="00BE1625">
        <w:rPr>
          <w:rFonts w:ascii="Calibri" w:hAnsi="Calibri" w:cs="Calibri"/>
          <w:color w:val="auto"/>
          <w:sz w:val="22"/>
          <w:szCs w:val="22"/>
        </w:rPr>
        <w:t xml:space="preserve">Avaliable at: </w:t>
      </w:r>
      <w:hyperlink r:id="rId39" w:history="1">
        <w:r w:rsidRPr="00BE1625">
          <w:rPr>
            <w:rStyle w:val="Hyperlink"/>
            <w:rFonts w:ascii="Calibri" w:eastAsia="SimSun" w:hAnsi="Calibri" w:cs="Calibri"/>
            <w:color w:val="auto"/>
            <w:sz w:val="22"/>
            <w:szCs w:val="22"/>
            <w:u w:val="none"/>
          </w:rPr>
          <w:t>cfpub.epa.gov/npstbx/files/Georgia1.pdf</w:t>
        </w:r>
      </w:hyperlink>
      <w:r w:rsidRPr="00BE1625">
        <w:rPr>
          <w:rFonts w:ascii="Calibri" w:hAnsi="Calibri" w:cs="Calibri"/>
          <w:color w:val="auto"/>
          <w:sz w:val="22"/>
          <w:szCs w:val="22"/>
        </w:rPr>
        <w:t xml:space="preserve"> Accessed on: 18</w:t>
      </w:r>
      <w:r w:rsidRPr="00BE1625">
        <w:rPr>
          <w:rFonts w:ascii="Calibri" w:hAnsi="Calibri" w:cs="Calibri"/>
          <w:color w:val="auto"/>
          <w:sz w:val="22"/>
          <w:szCs w:val="22"/>
          <w:vertAlign w:val="superscript"/>
        </w:rPr>
        <w:t>th</w:t>
      </w:r>
      <w:r w:rsidRPr="00BE1625">
        <w:rPr>
          <w:rFonts w:ascii="Calibri" w:hAnsi="Calibri" w:cs="Calibri"/>
          <w:color w:val="auto"/>
          <w:sz w:val="22"/>
          <w:szCs w:val="22"/>
        </w:rPr>
        <w:t xml:space="preserve"> April 2012</w:t>
      </w:r>
    </w:p>
    <w:p w:rsidR="002C0B7D" w:rsidRPr="00BE1625" w:rsidRDefault="002C0B7D" w:rsidP="002C0B7D">
      <w:pPr>
        <w:spacing w:line="480" w:lineRule="auto"/>
        <w:rPr>
          <w:lang w:val="en"/>
        </w:rPr>
      </w:pPr>
      <w:r w:rsidRPr="00BE1625">
        <w:t xml:space="preserve">SAB Miller, (2012) </w:t>
      </w:r>
      <w:r w:rsidRPr="00BE1625">
        <w:rPr>
          <w:lang w:val="en"/>
        </w:rPr>
        <w:t xml:space="preserve">The water, energy and food nexus – animation. Available at: </w:t>
      </w:r>
      <w:hyperlink r:id="rId40" w:history="1">
        <w:r w:rsidRPr="00BE1625">
          <w:rPr>
            <w:rStyle w:val="Hyperlink"/>
            <w:color w:val="auto"/>
            <w:u w:val="none"/>
            <w:lang w:val="en"/>
          </w:rPr>
          <w:t>www.guardian.co.uk/sustainable-business/water-food-energy-nexus-video</w:t>
        </w:r>
      </w:hyperlink>
      <w:r w:rsidRPr="00BE1625">
        <w:rPr>
          <w:lang w:val="en"/>
        </w:rPr>
        <w:t xml:space="preserve"> Accessed on: 1/02/13</w:t>
      </w:r>
    </w:p>
    <w:p w:rsidR="002C0B7D" w:rsidRPr="00BE1625" w:rsidRDefault="002C0B7D" w:rsidP="002C0B7D">
      <w:pPr>
        <w:spacing w:line="480" w:lineRule="auto"/>
      </w:pPr>
      <w:r w:rsidRPr="00BE1625">
        <w:rPr>
          <w:lang w:val="en"/>
        </w:rPr>
        <w:t>SciVal, (2011) Confronting the Global Water Crisis Through Research. Available on :www.info.scival.com/UserFiles/Water%20Resources_WP_lr.pdf Accessed on: 12/02/13</w:t>
      </w:r>
    </w:p>
    <w:p w:rsidR="002C0B7D" w:rsidRPr="00BE1625" w:rsidRDefault="002C0B7D" w:rsidP="002C0B7D">
      <w:pPr>
        <w:spacing w:line="480" w:lineRule="auto"/>
      </w:pPr>
      <w:r w:rsidRPr="00BE1625">
        <w:t xml:space="preserve">Smedley, (2013) Securing a sustainable future, Available at: </w:t>
      </w:r>
      <w:hyperlink r:id="rId41" w:history="1">
        <w:r w:rsidRPr="00BE1625">
          <w:rPr>
            <w:rStyle w:val="Hyperlink"/>
            <w:color w:val="auto"/>
            <w:u w:val="none"/>
          </w:rPr>
          <w:t>http://www.guardian.co.uk/sustainable-business/securing-a-sustainable-future</w:t>
        </w:r>
      </w:hyperlink>
      <w:r w:rsidRPr="00BE1625">
        <w:t xml:space="preserve"> Accessed on: 1/03/13</w:t>
      </w:r>
    </w:p>
    <w:p w:rsidR="002C0B7D" w:rsidRPr="00BE1625" w:rsidRDefault="002C0B7D" w:rsidP="002C0B7D">
      <w:pPr>
        <w:spacing w:line="480" w:lineRule="auto"/>
      </w:pPr>
      <w:r w:rsidRPr="00BE1625">
        <w:t>Simon, Dr Paul (2001). Tapped Out: the coming world crisis in water and water we can do about it, Welcome Rain Publishers, New York, USA</w:t>
      </w:r>
    </w:p>
    <w:p w:rsidR="002C0B7D" w:rsidRPr="00BE1625" w:rsidRDefault="002C0B7D" w:rsidP="002C0B7D">
      <w:pPr>
        <w:pStyle w:val="Textbody"/>
        <w:widowControl/>
        <w:spacing w:line="480" w:lineRule="auto"/>
        <w:rPr>
          <w:rFonts w:ascii="Calibri" w:hAnsi="Calibri" w:cs="Calibri"/>
          <w:sz w:val="22"/>
          <w:szCs w:val="22"/>
        </w:rPr>
      </w:pPr>
      <w:r w:rsidRPr="00BE1625">
        <w:rPr>
          <w:rFonts w:ascii="Calibri" w:hAnsi="Calibri" w:cs="Calibri"/>
          <w:sz w:val="22"/>
          <w:szCs w:val="22"/>
        </w:rPr>
        <w:t xml:space="preserve">UN, (n.d.) International Decade for Action ‘water for life’ 2005-2015: Water Scarcity. Available on </w:t>
      </w:r>
      <w:hyperlink r:id="rId42" w:history="1">
        <w:r w:rsidRPr="00BE1625">
          <w:rPr>
            <w:rStyle w:val="Hyperlink"/>
            <w:rFonts w:ascii="Calibri" w:hAnsi="Calibri" w:cs="Calibri"/>
            <w:iCs/>
            <w:color w:val="auto"/>
            <w:sz w:val="22"/>
            <w:szCs w:val="22"/>
            <w:u w:val="none"/>
          </w:rPr>
          <w:t>www.un.org/waterforlifedecade/scarcity.shtm</w:t>
        </w:r>
        <w:r w:rsidRPr="00BE1625">
          <w:rPr>
            <w:rStyle w:val="Hyperlink"/>
            <w:rFonts w:ascii="Calibri" w:hAnsi="Calibri" w:cs="Calibri"/>
            <w:color w:val="auto"/>
            <w:sz w:val="22"/>
            <w:szCs w:val="22"/>
            <w:u w:val="none"/>
          </w:rPr>
          <w:t>l accessed on 14-07-12</w:t>
        </w:r>
      </w:hyperlink>
    </w:p>
    <w:p w:rsidR="002C0B7D" w:rsidRPr="00BE1625" w:rsidRDefault="002C0B7D" w:rsidP="002C0B7D">
      <w:pPr>
        <w:spacing w:line="480" w:lineRule="auto"/>
      </w:pPr>
      <w:r w:rsidRPr="00BE1625">
        <w:lastRenderedPageBreak/>
        <w:t>UNESCO, (2012) The United Nations World Water Development Report 4: Vol 1, 2 &amp; 3. United Nations Educational, Scientific &amp; Cultural Organisation, Paris, France</w:t>
      </w:r>
    </w:p>
    <w:p w:rsidR="002C0B7D" w:rsidRPr="00BE1625" w:rsidRDefault="002C0B7D" w:rsidP="002C0B7D">
      <w:pPr>
        <w:pStyle w:val="Textbody"/>
        <w:widowControl/>
        <w:spacing w:line="480" w:lineRule="auto"/>
        <w:rPr>
          <w:rFonts w:ascii="Calibri" w:hAnsi="Calibri" w:cs="Calibri"/>
          <w:sz w:val="22"/>
          <w:szCs w:val="22"/>
        </w:rPr>
      </w:pPr>
      <w:r w:rsidRPr="00BE1625">
        <w:rPr>
          <w:rFonts w:ascii="Calibri" w:hAnsi="Calibri" w:cs="Calibri"/>
          <w:sz w:val="22"/>
          <w:szCs w:val="22"/>
        </w:rPr>
        <w:t xml:space="preserve">UNFCCC, (2011) Climate Change &amp; Freshwater Resources: A synthesis of Adaption Actions undertaken by Nairobi Work Programme Partner Organisations, UNFCCC, Germany </w:t>
      </w:r>
    </w:p>
    <w:p w:rsidR="002C0B7D" w:rsidRPr="00BE1625" w:rsidRDefault="002C0B7D" w:rsidP="002C0B7D">
      <w:pPr>
        <w:pStyle w:val="Textbody"/>
        <w:widowControl/>
        <w:spacing w:line="480" w:lineRule="auto"/>
        <w:rPr>
          <w:rFonts w:ascii="Calibri" w:hAnsi="Calibri" w:cs="Calibri"/>
          <w:sz w:val="22"/>
          <w:szCs w:val="22"/>
        </w:rPr>
      </w:pPr>
      <w:r w:rsidRPr="00BE1625">
        <w:rPr>
          <w:rFonts w:ascii="Calibri" w:hAnsi="Calibri" w:cs="Calibri"/>
          <w:sz w:val="22"/>
          <w:szCs w:val="22"/>
        </w:rPr>
        <w:t xml:space="preserve">UN-Water (2013) Facts &amp; Figures. Available on: </w:t>
      </w:r>
      <w:hyperlink r:id="rId43" w:history="1">
        <w:r w:rsidRPr="00BE1625">
          <w:rPr>
            <w:rStyle w:val="Hyperlink"/>
            <w:rFonts w:ascii="Calibri" w:hAnsi="Calibri" w:cs="Calibri"/>
            <w:color w:val="auto"/>
            <w:sz w:val="22"/>
            <w:szCs w:val="22"/>
            <w:u w:val="none"/>
          </w:rPr>
          <w:t>www.unwater.org/water-cooperation-2013/water-cooperation/facts-and-figures/</w:t>
        </w:r>
      </w:hyperlink>
      <w:r w:rsidRPr="00BE1625">
        <w:rPr>
          <w:rFonts w:ascii="Calibri" w:hAnsi="Calibri" w:cs="Calibri"/>
          <w:sz w:val="22"/>
          <w:szCs w:val="22"/>
        </w:rPr>
        <w:t xml:space="preserve"> Accessed on: 03/04/13</w:t>
      </w:r>
    </w:p>
    <w:p w:rsidR="002C0B7D" w:rsidRPr="00BE1625" w:rsidRDefault="002C0B7D" w:rsidP="002C0B7D">
      <w:pPr>
        <w:pStyle w:val="Textbody"/>
        <w:widowControl/>
        <w:spacing w:after="0" w:line="480" w:lineRule="auto"/>
        <w:rPr>
          <w:rFonts w:ascii="Calibri" w:hAnsi="Calibri" w:cs="Calibri"/>
          <w:iCs/>
          <w:sz w:val="22"/>
          <w:szCs w:val="22"/>
        </w:rPr>
      </w:pPr>
      <w:r w:rsidRPr="00BE1625">
        <w:rPr>
          <w:rFonts w:ascii="Calibri" w:hAnsi="Calibri" w:cs="Calibri"/>
          <w:sz w:val="22"/>
          <w:szCs w:val="22"/>
        </w:rPr>
        <w:t xml:space="preserve">Water- UK (n.d.) About the Industry. Available on: </w:t>
      </w:r>
      <w:hyperlink r:id="rId44" w:history="1">
        <w:r w:rsidRPr="00BE1625">
          <w:rPr>
            <w:rStyle w:val="Hyperlink"/>
            <w:rFonts w:ascii="Calibri" w:hAnsi="Calibri" w:cs="Calibri"/>
            <w:iCs/>
            <w:color w:val="auto"/>
            <w:sz w:val="22"/>
            <w:szCs w:val="22"/>
            <w:u w:val="none"/>
          </w:rPr>
          <w:t>c</w:t>
        </w:r>
      </w:hyperlink>
      <w:r w:rsidRPr="00BE1625">
        <w:rPr>
          <w:rFonts w:ascii="Calibri" w:hAnsi="Calibri" w:cs="Calibri"/>
          <w:iCs/>
          <w:sz w:val="22"/>
          <w:szCs w:val="22"/>
        </w:rPr>
        <w:t xml:space="preserve"> Accessed on: 10/010/12</w:t>
      </w:r>
    </w:p>
    <w:p w:rsidR="002C0B7D" w:rsidRPr="00BE1625" w:rsidRDefault="002C0B7D" w:rsidP="002C0B7D">
      <w:pPr>
        <w:spacing w:line="480" w:lineRule="auto"/>
      </w:pPr>
      <w:r w:rsidRPr="00BE1625">
        <w:t xml:space="preserve">Water-UK (2012) Find Your Water Company. Available on: </w:t>
      </w:r>
      <w:hyperlink r:id="rId45" w:history="1">
        <w:r w:rsidRPr="00BE1625">
          <w:t>www. water.org.uk/home/our-members/find-water-company</w:t>
        </w:r>
      </w:hyperlink>
      <w:r w:rsidRPr="00BE1625">
        <w:t xml:space="preserve"> accessed 12/01/13</w:t>
      </w:r>
    </w:p>
    <w:p w:rsidR="002C0B7D" w:rsidRPr="00BE1625" w:rsidRDefault="002C0B7D" w:rsidP="002C0B7D">
      <w:pPr>
        <w:spacing w:line="480" w:lineRule="auto"/>
      </w:pPr>
      <w:r w:rsidRPr="00BE1625">
        <w:t>Winstanley, (2009) Writing a Dissertation for dummies, John Wiley &amp; Sons, UK</w:t>
      </w:r>
    </w:p>
    <w:p w:rsidR="002C0B7D" w:rsidRPr="00BE1625" w:rsidRDefault="002C0B7D" w:rsidP="002C0B7D">
      <w:pPr>
        <w:pStyle w:val="Heading1"/>
        <w:spacing w:line="480" w:lineRule="auto"/>
        <w:rPr>
          <w:rFonts w:ascii="Calibri" w:hAnsi="Calibri" w:cs="Calibri"/>
          <w:b w:val="0"/>
          <w:sz w:val="22"/>
          <w:szCs w:val="22"/>
          <w:lang w:val="en"/>
        </w:rPr>
      </w:pPr>
      <w:r w:rsidRPr="00BE1625">
        <w:rPr>
          <w:rFonts w:ascii="Calibri" w:hAnsi="Calibri" w:cs="Calibri"/>
          <w:b w:val="0"/>
          <w:sz w:val="22"/>
          <w:szCs w:val="22"/>
        </w:rPr>
        <w:t xml:space="preserve">World Water Graphics, (2008) </w:t>
      </w:r>
      <w:r w:rsidRPr="00BE1625">
        <w:rPr>
          <w:rFonts w:ascii="Calibri" w:hAnsi="Calibri" w:cs="Calibri"/>
          <w:b w:val="0"/>
          <w:sz w:val="22"/>
          <w:szCs w:val="22"/>
          <w:lang w:val="en"/>
        </w:rPr>
        <w:t xml:space="preserve">Vital Water Graphics: </w:t>
      </w:r>
      <w:hyperlink r:id="rId46" w:history="1">
        <w:r w:rsidRPr="00BE1625">
          <w:rPr>
            <w:rStyle w:val="Hyperlink"/>
            <w:rFonts w:ascii="Calibri" w:eastAsia="SimSun" w:hAnsi="Calibri" w:cs="Calibri"/>
            <w:b w:val="0"/>
            <w:color w:val="auto"/>
            <w:sz w:val="22"/>
            <w:szCs w:val="22"/>
            <w:u w:val="none"/>
            <w:lang w:val="en"/>
          </w:rPr>
          <w:t>An Overview of the State of the World’s Fresh and Marine Waters.</w:t>
        </w:r>
      </w:hyperlink>
      <w:r w:rsidRPr="00BE1625">
        <w:rPr>
          <w:rFonts w:ascii="Calibri" w:hAnsi="Calibri" w:cs="Calibri"/>
          <w:b w:val="0"/>
          <w:sz w:val="22"/>
          <w:szCs w:val="22"/>
          <w:lang w:val="en"/>
        </w:rPr>
        <w:t xml:space="preserve"> United Nations Environmental Protections. 2</w:t>
      </w:r>
      <w:r w:rsidRPr="00BE1625">
        <w:rPr>
          <w:rFonts w:ascii="Calibri" w:hAnsi="Calibri" w:cs="Calibri"/>
          <w:b w:val="0"/>
          <w:sz w:val="22"/>
          <w:szCs w:val="22"/>
          <w:vertAlign w:val="superscript"/>
          <w:lang w:val="en"/>
        </w:rPr>
        <w:t>nd</w:t>
      </w:r>
      <w:r w:rsidRPr="00BE1625">
        <w:rPr>
          <w:rFonts w:ascii="Calibri" w:hAnsi="Calibri" w:cs="Calibri"/>
          <w:b w:val="0"/>
          <w:sz w:val="22"/>
          <w:szCs w:val="22"/>
          <w:lang w:val="en"/>
        </w:rPr>
        <w:t xml:space="preserve"> Edn </w:t>
      </w:r>
    </w:p>
    <w:p w:rsidR="002C0B7D" w:rsidRPr="002C0B7D" w:rsidRDefault="002C0B7D" w:rsidP="00B45207">
      <w:pPr>
        <w:spacing w:line="480" w:lineRule="auto"/>
      </w:pPr>
    </w:p>
    <w:p w:rsidR="00613662" w:rsidRPr="002C0B7D" w:rsidRDefault="00613662" w:rsidP="00B45207">
      <w:pPr>
        <w:spacing w:line="480" w:lineRule="auto"/>
      </w:pPr>
    </w:p>
    <w:p w:rsidR="00613662" w:rsidRDefault="00613662" w:rsidP="00B45207">
      <w:pPr>
        <w:spacing w:line="480" w:lineRule="auto"/>
      </w:pPr>
    </w:p>
    <w:p w:rsidR="002C0B7D" w:rsidRDefault="002C0B7D" w:rsidP="00B45207">
      <w:pPr>
        <w:spacing w:line="480" w:lineRule="auto"/>
      </w:pPr>
    </w:p>
    <w:p w:rsidR="002C0B7D" w:rsidRDefault="002C0B7D" w:rsidP="00B45207">
      <w:pPr>
        <w:spacing w:line="480" w:lineRule="auto"/>
      </w:pPr>
    </w:p>
    <w:p w:rsidR="002C0B7D" w:rsidRDefault="002C0B7D" w:rsidP="00B45207">
      <w:pPr>
        <w:spacing w:line="480" w:lineRule="auto"/>
      </w:pPr>
    </w:p>
    <w:p w:rsidR="002C0B7D" w:rsidRDefault="002C0B7D" w:rsidP="00B45207">
      <w:pPr>
        <w:spacing w:line="480" w:lineRule="auto"/>
      </w:pPr>
    </w:p>
    <w:p w:rsidR="002C0B7D" w:rsidRDefault="002C0B7D" w:rsidP="00B45207">
      <w:pPr>
        <w:spacing w:line="480" w:lineRule="auto"/>
      </w:pPr>
    </w:p>
    <w:p w:rsidR="002C0B7D" w:rsidRDefault="002C0B7D" w:rsidP="00B45207">
      <w:pPr>
        <w:spacing w:line="480" w:lineRule="auto"/>
      </w:pPr>
    </w:p>
    <w:p w:rsidR="003E7417" w:rsidRPr="00971A56" w:rsidRDefault="00971A56" w:rsidP="003E7417">
      <w:pPr>
        <w:rPr>
          <w:b/>
        </w:rPr>
      </w:pPr>
      <w:r w:rsidRPr="00971A56">
        <w:rPr>
          <w:b/>
        </w:rPr>
        <w:lastRenderedPageBreak/>
        <w:t>Appendix I</w:t>
      </w:r>
      <w:r w:rsidR="00C3329E">
        <w:rPr>
          <w:b/>
        </w:rPr>
        <w:tab/>
        <w:t>Air Masses affecting the UK, (Geography Fieldwork, 2011)</w:t>
      </w:r>
    </w:p>
    <w:p w:rsidR="0038463B" w:rsidRDefault="00C3329E" w:rsidP="003E7417">
      <w:pPr>
        <w:rPr>
          <w:b/>
        </w:rPr>
      </w:pPr>
      <w:r>
        <w:rPr>
          <w:noProof/>
          <w:color w:val="0000FF"/>
          <w:lang w:eastAsia="en-GB"/>
        </w:rPr>
        <w:drawing>
          <wp:inline distT="0" distB="0" distL="0" distR="0" wp14:anchorId="3EFAC627" wp14:editId="35908D6D">
            <wp:extent cx="5555236" cy="3179135"/>
            <wp:effectExtent l="38100" t="38100" r="45720" b="40640"/>
            <wp:docPr id="9" name="Picture 9" descr="http://geographyfieldwork.com/Climate14.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ographyfieldwork.com/Climate14.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0101" cy="3181919"/>
                    </a:xfrm>
                    <a:prstGeom prst="rect">
                      <a:avLst/>
                    </a:prstGeom>
                    <a:noFill/>
                    <a:ln w="38100">
                      <a:solidFill>
                        <a:schemeClr val="tx1"/>
                      </a:solidFill>
                    </a:ln>
                  </pic:spPr>
                </pic:pic>
              </a:graphicData>
            </a:graphic>
          </wp:inline>
        </w:drawing>
      </w:r>
      <w:r>
        <w:rPr>
          <w:noProof/>
          <w:lang w:eastAsia="en-GB"/>
        </w:rPr>
        <w:t xml:space="preserve"> </w:t>
      </w:r>
    </w:p>
    <w:p w:rsidR="003E7417" w:rsidRPr="000A0160" w:rsidRDefault="003E7417" w:rsidP="003E7417"/>
    <w:p w:rsidR="003E7417" w:rsidRPr="000A0160" w:rsidRDefault="003E7417" w:rsidP="003E7417"/>
    <w:p w:rsidR="003E7417" w:rsidRPr="000A0160" w:rsidRDefault="003E7417" w:rsidP="003E7417"/>
    <w:p w:rsidR="003E7417" w:rsidRPr="000A0160" w:rsidRDefault="003E7417" w:rsidP="003E7417"/>
    <w:p w:rsidR="003E7417" w:rsidRPr="000A0160" w:rsidRDefault="003E7417" w:rsidP="003E7417"/>
    <w:p w:rsidR="003E7417" w:rsidRPr="000A0160" w:rsidRDefault="003E7417" w:rsidP="003E7417"/>
    <w:p w:rsidR="003E7417" w:rsidRPr="000A0160" w:rsidRDefault="003E7417" w:rsidP="003E7417"/>
    <w:p w:rsidR="003E7417" w:rsidRPr="000A0160" w:rsidRDefault="003E7417" w:rsidP="003E7417"/>
    <w:p w:rsidR="00971A56" w:rsidRDefault="00971A56" w:rsidP="00971A56">
      <w:pPr>
        <w:rPr>
          <w:b/>
        </w:rPr>
      </w:pPr>
    </w:p>
    <w:p w:rsidR="00971A56" w:rsidRDefault="00971A56" w:rsidP="00971A56">
      <w:pPr>
        <w:rPr>
          <w:b/>
        </w:rPr>
      </w:pPr>
    </w:p>
    <w:p w:rsidR="00971A56" w:rsidRDefault="00971A56" w:rsidP="00971A56">
      <w:pPr>
        <w:rPr>
          <w:b/>
        </w:rPr>
      </w:pPr>
    </w:p>
    <w:p w:rsidR="00971A56" w:rsidRDefault="00971A56" w:rsidP="00971A56">
      <w:pPr>
        <w:rPr>
          <w:b/>
        </w:rPr>
      </w:pPr>
    </w:p>
    <w:p w:rsidR="00971A56" w:rsidRDefault="00971A56" w:rsidP="00971A56">
      <w:pPr>
        <w:rPr>
          <w:b/>
        </w:rPr>
      </w:pPr>
    </w:p>
    <w:p w:rsidR="00971A56" w:rsidRDefault="00971A56" w:rsidP="00971A56">
      <w:pPr>
        <w:rPr>
          <w:b/>
        </w:rPr>
      </w:pPr>
    </w:p>
    <w:p w:rsidR="00971A56" w:rsidRDefault="00971A56" w:rsidP="00971A56">
      <w:pPr>
        <w:rPr>
          <w:b/>
        </w:rPr>
      </w:pPr>
    </w:p>
    <w:p w:rsidR="00971A56" w:rsidRDefault="00971A56" w:rsidP="00971A56">
      <w:pPr>
        <w:rPr>
          <w:b/>
        </w:rPr>
      </w:pPr>
    </w:p>
    <w:p w:rsidR="00971A56" w:rsidRDefault="00971A56" w:rsidP="00971A56">
      <w:pPr>
        <w:rPr>
          <w:b/>
        </w:rPr>
      </w:pPr>
      <w:r w:rsidRPr="00136B0A">
        <w:rPr>
          <w:b/>
        </w:rPr>
        <w:lastRenderedPageBreak/>
        <w:t>Appendix II</w:t>
      </w:r>
      <w:r w:rsidR="00315337">
        <w:rPr>
          <w:b/>
        </w:rPr>
        <w:t xml:space="preserve"> </w:t>
      </w:r>
      <w:r w:rsidR="00315337">
        <w:rPr>
          <w:b/>
        </w:rPr>
        <w:tab/>
        <w:t xml:space="preserve">Water-UK (n.d.) </w:t>
      </w:r>
    </w:p>
    <w:p w:rsidR="003E7417" w:rsidRPr="000A0160" w:rsidRDefault="00971A56" w:rsidP="003E7417">
      <w:r>
        <w:rPr>
          <w:noProof/>
          <w:lang w:eastAsia="en-GB"/>
        </w:rPr>
        <w:drawing>
          <wp:inline distT="0" distB="0" distL="0" distR="0" wp14:anchorId="058E5E7A" wp14:editId="41CB138F">
            <wp:extent cx="5841719" cy="8378352"/>
            <wp:effectExtent l="0" t="0" r="6985" b="3810"/>
            <wp:docPr id="7" name="Picture 7" descr="http://www.water.org.uk/home/images-large/wascs-a4-map-oc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ter.org.uk/home/images-large/wascs-a4-map-oct12.gif"/>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5846338" cy="8384976"/>
                    </a:xfrm>
                    <a:prstGeom prst="rect">
                      <a:avLst/>
                    </a:prstGeom>
                    <a:noFill/>
                    <a:ln>
                      <a:noFill/>
                    </a:ln>
                  </pic:spPr>
                </pic:pic>
              </a:graphicData>
            </a:graphic>
          </wp:inline>
        </w:drawing>
      </w:r>
    </w:p>
    <w:p w:rsidR="00671A95" w:rsidRPr="00671A95" w:rsidRDefault="00671A95" w:rsidP="00671A95">
      <w:pPr>
        <w:rPr>
          <w:b/>
        </w:rPr>
      </w:pPr>
      <w:r w:rsidRPr="00671A95">
        <w:rPr>
          <w:b/>
        </w:rPr>
        <w:lastRenderedPageBreak/>
        <w:t>Appendix III</w:t>
      </w:r>
    </w:p>
    <w:p w:rsidR="00AD0952" w:rsidRPr="0079416B" w:rsidRDefault="00AD0952" w:rsidP="00AD0952">
      <w:pPr>
        <w:jc w:val="center"/>
        <w:rPr>
          <w:u w:val="single"/>
        </w:rPr>
      </w:pPr>
      <w:r w:rsidRPr="0079416B">
        <w:rPr>
          <w:u w:val="single"/>
        </w:rPr>
        <w:t>The following questions are about your basic information.</w:t>
      </w:r>
    </w:p>
    <w:p w:rsidR="00AD0952" w:rsidRDefault="00AD0952" w:rsidP="00AD0952">
      <w:pPr>
        <w:pStyle w:val="ListParagraph"/>
        <w:numPr>
          <w:ilvl w:val="0"/>
          <w:numId w:val="1"/>
        </w:numPr>
      </w:pPr>
      <w:r>
        <w:t>Please select your gender.</w:t>
      </w:r>
    </w:p>
    <w:p w:rsidR="00AD0952" w:rsidRPr="004E040B" w:rsidRDefault="00AD0952" w:rsidP="00AD0952">
      <w:pPr>
        <w:ind w:left="720" w:firstLine="720"/>
        <w:rPr>
          <w:b/>
        </w:rPr>
      </w:pPr>
      <w:r w:rsidRPr="004E040B">
        <w:rPr>
          <w:b/>
        </w:rPr>
        <w:t>Male</w:t>
      </w:r>
      <w:r w:rsidRPr="004E040B">
        <w:rPr>
          <w:b/>
        </w:rPr>
        <w:tab/>
      </w:r>
      <w:r w:rsidRPr="004E040B">
        <w:rPr>
          <w:b/>
        </w:rPr>
        <w:tab/>
      </w:r>
      <w:r w:rsidRPr="004E040B">
        <w:rPr>
          <w:b/>
        </w:rPr>
        <w:tab/>
      </w:r>
      <w:r w:rsidRPr="004E040B">
        <w:rPr>
          <w:b/>
        </w:rPr>
        <w:tab/>
        <w:t>Female</w:t>
      </w:r>
    </w:p>
    <w:p w:rsidR="00AD0952" w:rsidRDefault="00AD0952" w:rsidP="00AD0952">
      <w:pPr>
        <w:pStyle w:val="ListParagraph"/>
        <w:numPr>
          <w:ilvl w:val="0"/>
          <w:numId w:val="1"/>
        </w:numPr>
      </w:pPr>
      <w:r>
        <w:t>Water group does your age fall into? Please select one of the following:</w:t>
      </w:r>
    </w:p>
    <w:p w:rsidR="00AD0952" w:rsidRPr="004E040B" w:rsidRDefault="00AD0952" w:rsidP="00AD0952">
      <w:pPr>
        <w:ind w:left="1440"/>
        <w:rPr>
          <w:b/>
        </w:rPr>
      </w:pPr>
      <w:r w:rsidRPr="004E040B">
        <w:rPr>
          <w:b/>
        </w:rPr>
        <w:t>18-24</w:t>
      </w:r>
      <w:r w:rsidRPr="004E040B">
        <w:rPr>
          <w:b/>
        </w:rPr>
        <w:tab/>
      </w:r>
      <w:r w:rsidRPr="004E040B">
        <w:rPr>
          <w:b/>
        </w:rPr>
        <w:tab/>
      </w:r>
      <w:r w:rsidRPr="004E040B">
        <w:rPr>
          <w:b/>
        </w:rPr>
        <w:tab/>
      </w:r>
      <w:r w:rsidRPr="004E040B">
        <w:rPr>
          <w:b/>
        </w:rPr>
        <w:tab/>
        <w:t>25-34</w:t>
      </w:r>
      <w:r w:rsidRPr="004E040B">
        <w:rPr>
          <w:b/>
        </w:rPr>
        <w:tab/>
      </w:r>
    </w:p>
    <w:p w:rsidR="00AD0952" w:rsidRPr="004E040B" w:rsidRDefault="00AD0952" w:rsidP="00AD0952">
      <w:pPr>
        <w:ind w:left="1440"/>
        <w:rPr>
          <w:b/>
        </w:rPr>
      </w:pPr>
      <w:r w:rsidRPr="004E040B">
        <w:rPr>
          <w:b/>
        </w:rPr>
        <w:t>35-54</w:t>
      </w:r>
      <w:r w:rsidRPr="004E040B">
        <w:rPr>
          <w:b/>
        </w:rPr>
        <w:tab/>
      </w:r>
      <w:r w:rsidRPr="004E040B">
        <w:rPr>
          <w:b/>
        </w:rPr>
        <w:tab/>
      </w:r>
      <w:r w:rsidRPr="004E040B">
        <w:rPr>
          <w:b/>
        </w:rPr>
        <w:tab/>
      </w:r>
      <w:r w:rsidRPr="004E040B">
        <w:rPr>
          <w:b/>
        </w:rPr>
        <w:tab/>
        <w:t>55+</w:t>
      </w:r>
    </w:p>
    <w:p w:rsidR="00AD0952" w:rsidRDefault="00AD0952" w:rsidP="00AD0952">
      <w:pPr>
        <w:pStyle w:val="ListParagraph"/>
        <w:numPr>
          <w:ilvl w:val="0"/>
          <w:numId w:val="1"/>
        </w:numPr>
      </w:pPr>
      <w:r>
        <w:t>What is your current employment?</w:t>
      </w:r>
    </w:p>
    <w:p w:rsidR="00AD0952" w:rsidRDefault="00AD0952" w:rsidP="00AD0952">
      <w:r>
        <w:t>………………………………………………………………………………………………………………………………………………………………………………………………………………………………………………………………………………………………………………………….</w:t>
      </w:r>
    </w:p>
    <w:p w:rsidR="00AD0952" w:rsidRDefault="00AD0952" w:rsidP="00AD0952">
      <w:pPr>
        <w:pStyle w:val="ListParagraph"/>
        <w:numPr>
          <w:ilvl w:val="0"/>
          <w:numId w:val="1"/>
        </w:numPr>
      </w:pPr>
      <w:r>
        <w:t>What is your highest education level received to date?</w:t>
      </w:r>
    </w:p>
    <w:p w:rsidR="00AD0952" w:rsidRPr="004E040B" w:rsidRDefault="00AD0952" w:rsidP="00AD0952">
      <w:pPr>
        <w:ind w:left="720" w:firstLine="720"/>
        <w:rPr>
          <w:b/>
        </w:rPr>
      </w:pPr>
      <w:r w:rsidRPr="004E040B">
        <w:rPr>
          <w:b/>
        </w:rPr>
        <w:t>No qualifications</w:t>
      </w:r>
      <w:r w:rsidRPr="004E040B">
        <w:rPr>
          <w:b/>
        </w:rPr>
        <w:tab/>
      </w:r>
      <w:r w:rsidRPr="004E040B">
        <w:rPr>
          <w:b/>
        </w:rPr>
        <w:tab/>
        <w:t>GCSE/O level</w:t>
      </w:r>
    </w:p>
    <w:p w:rsidR="00AD0952" w:rsidRPr="004E040B" w:rsidRDefault="00AD0952" w:rsidP="00AD0952">
      <w:pPr>
        <w:ind w:left="720" w:firstLine="720"/>
        <w:rPr>
          <w:b/>
        </w:rPr>
      </w:pPr>
      <w:r w:rsidRPr="004E040B">
        <w:rPr>
          <w:b/>
        </w:rPr>
        <w:t>A Level/ Access</w:t>
      </w:r>
      <w:r w:rsidRPr="004E040B">
        <w:rPr>
          <w:b/>
        </w:rPr>
        <w:tab/>
      </w:r>
      <w:r w:rsidRPr="004E040B">
        <w:rPr>
          <w:b/>
        </w:rPr>
        <w:tab/>
      </w:r>
      <w:r w:rsidRPr="004E040B">
        <w:rPr>
          <w:b/>
        </w:rPr>
        <w:tab/>
        <w:t>Undergrad degree or equivalent</w:t>
      </w:r>
    </w:p>
    <w:p w:rsidR="00AD0952" w:rsidRPr="004E040B" w:rsidRDefault="00AD0952" w:rsidP="00AD0952">
      <w:pPr>
        <w:ind w:left="720" w:firstLine="720"/>
        <w:rPr>
          <w:b/>
        </w:rPr>
      </w:pPr>
      <w:r w:rsidRPr="004E040B">
        <w:rPr>
          <w:b/>
        </w:rPr>
        <w:t>Post grad degree or equivalent</w:t>
      </w:r>
    </w:p>
    <w:p w:rsidR="00AD0952" w:rsidRDefault="00AD0952" w:rsidP="00AD0952">
      <w:r>
        <w:t>Other (Please specify):</w:t>
      </w:r>
      <w:r w:rsidRPr="00241C71">
        <w:t xml:space="preserve"> </w:t>
      </w:r>
      <w:r>
        <w:t>……………………………………………………………………………………………………………………………………………………………</w:t>
      </w:r>
    </w:p>
    <w:p w:rsidR="00AD0952" w:rsidRDefault="00AD0952" w:rsidP="00AD0952">
      <w:pPr>
        <w:pStyle w:val="ListParagraph"/>
        <w:numPr>
          <w:ilvl w:val="0"/>
          <w:numId w:val="1"/>
        </w:numPr>
      </w:pPr>
      <w:r>
        <w:t>Which part of the UK are you from?</w:t>
      </w:r>
    </w:p>
    <w:p w:rsidR="00AD0952" w:rsidRPr="004E040B" w:rsidRDefault="00AD0952" w:rsidP="00AD0952">
      <w:pPr>
        <w:ind w:left="720" w:firstLine="720"/>
        <w:rPr>
          <w:b/>
        </w:rPr>
      </w:pPr>
      <w:r w:rsidRPr="004E040B">
        <w:rPr>
          <w:b/>
        </w:rPr>
        <w:t>Scotland</w:t>
      </w:r>
      <w:r w:rsidRPr="004E040B">
        <w:rPr>
          <w:b/>
        </w:rPr>
        <w:tab/>
      </w:r>
      <w:r w:rsidRPr="004E040B">
        <w:rPr>
          <w:b/>
        </w:rPr>
        <w:tab/>
      </w:r>
      <w:r w:rsidRPr="004E040B">
        <w:rPr>
          <w:b/>
        </w:rPr>
        <w:tab/>
        <w:t>Northern Ireland</w:t>
      </w:r>
    </w:p>
    <w:p w:rsidR="00AD0952" w:rsidRPr="004E040B" w:rsidRDefault="00AD0952" w:rsidP="00AD0952">
      <w:pPr>
        <w:ind w:left="720" w:firstLine="720"/>
        <w:rPr>
          <w:b/>
        </w:rPr>
      </w:pPr>
      <w:r w:rsidRPr="004E040B">
        <w:rPr>
          <w:b/>
        </w:rPr>
        <w:t xml:space="preserve">North West England </w:t>
      </w:r>
      <w:r w:rsidRPr="004E040B">
        <w:rPr>
          <w:b/>
        </w:rPr>
        <w:tab/>
      </w:r>
      <w:r w:rsidRPr="004E040B">
        <w:rPr>
          <w:b/>
        </w:rPr>
        <w:tab/>
        <w:t>North East England</w:t>
      </w:r>
    </w:p>
    <w:p w:rsidR="00AD0952" w:rsidRPr="004E040B" w:rsidRDefault="00AD0952" w:rsidP="00AD0952">
      <w:pPr>
        <w:ind w:left="720" w:firstLine="720"/>
        <w:rPr>
          <w:b/>
        </w:rPr>
      </w:pPr>
      <w:r w:rsidRPr="004E040B">
        <w:rPr>
          <w:b/>
        </w:rPr>
        <w:t>Wales</w:t>
      </w:r>
      <w:r w:rsidRPr="004E040B">
        <w:rPr>
          <w:b/>
        </w:rPr>
        <w:tab/>
      </w:r>
      <w:r w:rsidRPr="004E040B">
        <w:rPr>
          <w:b/>
        </w:rPr>
        <w:tab/>
      </w:r>
      <w:r w:rsidRPr="004E040B">
        <w:rPr>
          <w:b/>
        </w:rPr>
        <w:tab/>
      </w:r>
      <w:r w:rsidRPr="004E040B">
        <w:rPr>
          <w:b/>
        </w:rPr>
        <w:tab/>
        <w:t>Midlands</w:t>
      </w:r>
    </w:p>
    <w:p w:rsidR="00AD0952" w:rsidRPr="00686930" w:rsidRDefault="00AD0952" w:rsidP="00AD0952">
      <w:pPr>
        <w:ind w:left="720" w:firstLine="720"/>
        <w:rPr>
          <w:b/>
        </w:rPr>
      </w:pPr>
      <w:r w:rsidRPr="00686930">
        <w:rPr>
          <w:b/>
        </w:rPr>
        <w:t>Southern England</w:t>
      </w:r>
      <w:r w:rsidRPr="00686930">
        <w:rPr>
          <w:b/>
        </w:rPr>
        <w:tab/>
      </w:r>
      <w:r w:rsidRPr="00686930">
        <w:rPr>
          <w:b/>
        </w:rPr>
        <w:tab/>
        <w:t>South West England</w:t>
      </w:r>
    </w:p>
    <w:p w:rsidR="00AD0952" w:rsidRPr="00686930" w:rsidRDefault="00AD0952" w:rsidP="00AD0952">
      <w:pPr>
        <w:ind w:left="720" w:firstLine="720"/>
        <w:rPr>
          <w:b/>
        </w:rPr>
      </w:pPr>
      <w:r w:rsidRPr="00686930">
        <w:rPr>
          <w:b/>
        </w:rPr>
        <w:t>Eastern England</w:t>
      </w:r>
    </w:p>
    <w:p w:rsidR="00AD0952" w:rsidRPr="005C6829" w:rsidRDefault="00AD0952" w:rsidP="00AD0952">
      <w:pPr>
        <w:jc w:val="center"/>
        <w:rPr>
          <w:u w:val="single"/>
        </w:rPr>
      </w:pPr>
      <w:r w:rsidRPr="005C6829">
        <w:rPr>
          <w:u w:val="single"/>
        </w:rPr>
        <w:t>The following questions will look at your knowledge of freshwater.</w:t>
      </w:r>
    </w:p>
    <w:p w:rsidR="00AD0952" w:rsidRDefault="00AD0952" w:rsidP="00AD0952">
      <w:pPr>
        <w:pStyle w:val="ListParagraph"/>
        <w:numPr>
          <w:ilvl w:val="0"/>
          <w:numId w:val="1"/>
        </w:numPr>
      </w:pPr>
      <w:r>
        <w:t xml:space="preserve">70% of the world is covered by water. Approximately, how much of the world’s water is </w:t>
      </w:r>
      <w:r w:rsidRPr="004E040B">
        <w:rPr>
          <w:u w:val="single"/>
        </w:rPr>
        <w:t>fresh</w:t>
      </w:r>
      <w:r>
        <w:t>?</w:t>
      </w:r>
    </w:p>
    <w:p w:rsidR="00AD0952" w:rsidRPr="004E040B" w:rsidRDefault="00AD0952" w:rsidP="00AD0952">
      <w:pPr>
        <w:ind w:left="720" w:firstLine="720"/>
        <w:rPr>
          <w:b/>
        </w:rPr>
      </w:pPr>
      <w:r w:rsidRPr="004E040B">
        <w:rPr>
          <w:b/>
        </w:rPr>
        <w:t>Over 90%</w:t>
      </w:r>
      <w:r w:rsidRPr="004E040B">
        <w:rPr>
          <w:b/>
        </w:rPr>
        <w:tab/>
      </w:r>
      <w:r w:rsidRPr="004E040B">
        <w:rPr>
          <w:b/>
        </w:rPr>
        <w:tab/>
      </w:r>
      <w:r w:rsidRPr="004E040B">
        <w:rPr>
          <w:b/>
        </w:rPr>
        <w:tab/>
      </w:r>
      <w:r w:rsidRPr="004E040B">
        <w:rPr>
          <w:b/>
        </w:rPr>
        <w:tab/>
        <w:t>50%</w:t>
      </w:r>
    </w:p>
    <w:p w:rsidR="00AD0952" w:rsidRPr="004E040B" w:rsidRDefault="00AD0952" w:rsidP="00AD0952">
      <w:pPr>
        <w:ind w:left="720" w:firstLine="720"/>
        <w:rPr>
          <w:b/>
        </w:rPr>
      </w:pPr>
      <w:r w:rsidRPr="004E040B">
        <w:rPr>
          <w:b/>
        </w:rPr>
        <w:t xml:space="preserve">10% </w:t>
      </w:r>
      <w:r w:rsidRPr="004E040B">
        <w:rPr>
          <w:b/>
        </w:rPr>
        <w:tab/>
      </w:r>
      <w:r w:rsidRPr="004E040B">
        <w:rPr>
          <w:b/>
        </w:rPr>
        <w:tab/>
      </w:r>
      <w:r w:rsidRPr="004E040B">
        <w:rPr>
          <w:b/>
        </w:rPr>
        <w:tab/>
      </w:r>
      <w:r w:rsidRPr="004E040B">
        <w:rPr>
          <w:b/>
        </w:rPr>
        <w:tab/>
      </w:r>
      <w:r w:rsidRPr="004E040B">
        <w:rPr>
          <w:b/>
        </w:rPr>
        <w:tab/>
        <w:t>Less than 3%</w:t>
      </w:r>
    </w:p>
    <w:p w:rsidR="00AD0952" w:rsidRDefault="00AD0952" w:rsidP="00AD0952">
      <w:pPr>
        <w:ind w:left="720" w:firstLine="720"/>
        <w:rPr>
          <w:b/>
        </w:rPr>
      </w:pPr>
      <w:r w:rsidRPr="004E040B">
        <w:rPr>
          <w:b/>
        </w:rPr>
        <w:t>Don’t know</w:t>
      </w:r>
    </w:p>
    <w:p w:rsidR="00AD0952" w:rsidRDefault="00AD0952" w:rsidP="00AD0952">
      <w:pPr>
        <w:ind w:left="720" w:firstLine="720"/>
        <w:rPr>
          <w:b/>
        </w:rPr>
      </w:pPr>
    </w:p>
    <w:p w:rsidR="00AD0952" w:rsidRPr="004E040B" w:rsidRDefault="00AD0952" w:rsidP="00AD0952">
      <w:pPr>
        <w:ind w:left="720" w:firstLine="720"/>
        <w:rPr>
          <w:b/>
        </w:rPr>
      </w:pPr>
    </w:p>
    <w:p w:rsidR="00AD0952" w:rsidRDefault="00AD0952" w:rsidP="00AD0952">
      <w:pPr>
        <w:pStyle w:val="ListParagraph"/>
        <w:numPr>
          <w:ilvl w:val="0"/>
          <w:numId w:val="1"/>
        </w:numPr>
      </w:pPr>
      <w:r>
        <w:t>Which of the ‘sector’ uses the most freshwater on average globally?</w:t>
      </w:r>
    </w:p>
    <w:p w:rsidR="00AD0952" w:rsidRDefault="00AD0952" w:rsidP="00AD0952">
      <w:r>
        <w:t>……………………………………………………………………………………………………………………………………………………………</w:t>
      </w:r>
    </w:p>
    <w:p w:rsidR="00AD0952" w:rsidRDefault="00AD0952" w:rsidP="00AD0952">
      <w:pPr>
        <w:pStyle w:val="ListParagraph"/>
        <w:numPr>
          <w:ilvl w:val="0"/>
          <w:numId w:val="1"/>
        </w:numPr>
      </w:pPr>
      <w:r>
        <w:t>Have you ever heard of the term ‘Virtual Water’? If Yes, please give your definition.</w:t>
      </w:r>
    </w:p>
    <w:p w:rsidR="00AD0952" w:rsidRPr="004E040B" w:rsidRDefault="00AD0952" w:rsidP="00AD0952">
      <w:pPr>
        <w:pStyle w:val="ListParagraph"/>
        <w:ind w:left="1440"/>
        <w:rPr>
          <w:b/>
        </w:rPr>
      </w:pPr>
      <w:r w:rsidRPr="004E040B">
        <w:rPr>
          <w:b/>
        </w:rPr>
        <w:t>No</w:t>
      </w:r>
      <w:r w:rsidRPr="004E040B">
        <w:rPr>
          <w:b/>
        </w:rPr>
        <w:tab/>
      </w:r>
      <w:r w:rsidRPr="004E040B">
        <w:rPr>
          <w:b/>
        </w:rPr>
        <w:tab/>
      </w:r>
      <w:r w:rsidRPr="004E040B">
        <w:rPr>
          <w:b/>
        </w:rPr>
        <w:tab/>
      </w:r>
      <w:r w:rsidRPr="004E040B">
        <w:rPr>
          <w:b/>
        </w:rPr>
        <w:tab/>
      </w:r>
    </w:p>
    <w:p w:rsidR="00AD0952" w:rsidRDefault="00AD0952" w:rsidP="00AD0952">
      <w:r w:rsidRPr="004E040B">
        <w:rPr>
          <w:b/>
        </w:rPr>
        <w:t>Yes:</w:t>
      </w:r>
      <w:r>
        <w:t>………………………………………………………………………………………………………………………………………………………………………………………………………………………………………………………………………………………………………………..</w:t>
      </w:r>
    </w:p>
    <w:p w:rsidR="00AD0952" w:rsidRDefault="00AD0952" w:rsidP="00AD0952">
      <w:pPr>
        <w:jc w:val="center"/>
        <w:rPr>
          <w:u w:val="single"/>
        </w:rPr>
      </w:pPr>
      <w:r w:rsidRPr="003314B2">
        <w:rPr>
          <w:u w:val="single"/>
        </w:rPr>
        <w:t>The following questions will now go onto to look at your</w:t>
      </w:r>
      <w:r>
        <w:rPr>
          <w:u w:val="single"/>
        </w:rPr>
        <w:t xml:space="preserve"> opinions concerning freshwater</w:t>
      </w:r>
    </w:p>
    <w:p w:rsidR="00AD0952" w:rsidRDefault="00AD0952" w:rsidP="00AD0952">
      <w:pPr>
        <w:pStyle w:val="ListParagraph"/>
        <w:numPr>
          <w:ilvl w:val="0"/>
          <w:numId w:val="1"/>
        </w:numPr>
      </w:pPr>
      <w:r>
        <w:t>Do you believe there are issues concerning freshwater resources? i.e. scarcity and over usage.</w:t>
      </w:r>
    </w:p>
    <w:p w:rsidR="00AD0952" w:rsidRPr="004E040B" w:rsidRDefault="00AD0952" w:rsidP="00AD0952">
      <w:pPr>
        <w:pStyle w:val="ListParagraph"/>
        <w:ind w:left="1440"/>
        <w:rPr>
          <w:b/>
        </w:rPr>
      </w:pPr>
      <w:r w:rsidRPr="004E040B">
        <w:rPr>
          <w:b/>
        </w:rPr>
        <w:t xml:space="preserve">Yes </w:t>
      </w:r>
      <w:r w:rsidRPr="004E040B">
        <w:rPr>
          <w:b/>
        </w:rPr>
        <w:tab/>
      </w:r>
      <w:r w:rsidRPr="004E040B">
        <w:rPr>
          <w:b/>
        </w:rPr>
        <w:tab/>
      </w:r>
      <w:r w:rsidRPr="004E040B">
        <w:rPr>
          <w:b/>
        </w:rPr>
        <w:tab/>
      </w:r>
      <w:r w:rsidRPr="004E040B">
        <w:rPr>
          <w:b/>
        </w:rPr>
        <w:tab/>
        <w:t>No</w:t>
      </w:r>
    </w:p>
    <w:p w:rsidR="00AD0952" w:rsidRDefault="00AD0952" w:rsidP="00AD0952">
      <w:pPr>
        <w:pStyle w:val="ListParagraph"/>
        <w:ind w:left="1440"/>
      </w:pPr>
    </w:p>
    <w:p w:rsidR="00AD0952" w:rsidRDefault="00AD0952" w:rsidP="00AD0952">
      <w:pPr>
        <w:pStyle w:val="ListParagraph"/>
        <w:numPr>
          <w:ilvl w:val="0"/>
          <w:numId w:val="1"/>
        </w:numPr>
      </w:pPr>
      <w:r>
        <w:t>What issues can you think of concerning a freshwater crisis?</w:t>
      </w:r>
    </w:p>
    <w:p w:rsidR="00AD0952" w:rsidRDefault="00AD0952" w:rsidP="00AD0952">
      <w:r>
        <w:t>……………………………………………………………………………………………………………………………………………………………………………………………………………………………………………………………………………………………………………………………………………………………………………………………………………………………………………………………………………………………………………………………………………………………………………………………………………………………………………………</w:t>
      </w:r>
    </w:p>
    <w:p w:rsidR="00AD0952" w:rsidRDefault="00AD0952" w:rsidP="00AD0952">
      <w:pPr>
        <w:pStyle w:val="ListParagraph"/>
        <w:numPr>
          <w:ilvl w:val="0"/>
          <w:numId w:val="1"/>
        </w:numPr>
      </w:pPr>
      <w:r>
        <w:t>How do you believe that these issues will have an effect on you and your household?</w:t>
      </w:r>
    </w:p>
    <w:p w:rsidR="00AD0952" w:rsidRDefault="00AD0952" w:rsidP="00AD0952">
      <w:r>
        <w:t>……………………………………………………………………………………………………………………………………………………………………………………………………………………………………………………………………………………………………………………………………………………………………………………………………………………………………………………………………………………………………………………………………………………………………………………………………………………………………………………</w:t>
      </w:r>
    </w:p>
    <w:p w:rsidR="00AD0952" w:rsidRDefault="00AD0952" w:rsidP="00AD0952">
      <w:pPr>
        <w:pStyle w:val="ListParagraph"/>
        <w:numPr>
          <w:ilvl w:val="0"/>
          <w:numId w:val="1"/>
        </w:numPr>
      </w:pPr>
      <w:r>
        <w:t>Do you think that Climate Change will have an effect on the world’s freshwater resources?</w:t>
      </w:r>
    </w:p>
    <w:p w:rsidR="00AD0952" w:rsidRPr="004E040B" w:rsidRDefault="00AD0952" w:rsidP="00AD0952">
      <w:pPr>
        <w:ind w:left="1440"/>
        <w:rPr>
          <w:b/>
        </w:rPr>
      </w:pPr>
      <w:r w:rsidRPr="004E040B">
        <w:rPr>
          <w:b/>
        </w:rPr>
        <w:t xml:space="preserve">Yes </w:t>
      </w:r>
      <w:r w:rsidRPr="004E040B">
        <w:rPr>
          <w:b/>
        </w:rPr>
        <w:tab/>
      </w:r>
      <w:r w:rsidRPr="004E040B">
        <w:rPr>
          <w:b/>
        </w:rPr>
        <w:tab/>
      </w:r>
      <w:r w:rsidRPr="004E040B">
        <w:rPr>
          <w:b/>
        </w:rPr>
        <w:tab/>
      </w:r>
      <w:r w:rsidRPr="004E040B">
        <w:rPr>
          <w:b/>
        </w:rPr>
        <w:tab/>
        <w:t>No</w:t>
      </w:r>
    </w:p>
    <w:p w:rsidR="00AD0952" w:rsidRDefault="00AD0952" w:rsidP="00AD0952">
      <w:pPr>
        <w:pStyle w:val="ListParagraph"/>
        <w:numPr>
          <w:ilvl w:val="0"/>
          <w:numId w:val="1"/>
        </w:numPr>
      </w:pPr>
      <w:r>
        <w:t>Do you know what sources your water company gets its freshwater from? Please select all appropriate.</w:t>
      </w:r>
    </w:p>
    <w:p w:rsidR="00AD0952" w:rsidRDefault="00AD0952" w:rsidP="00AD0952">
      <w:pPr>
        <w:ind w:left="360"/>
      </w:pPr>
      <w:r>
        <w:t>………………………………………………………………………………………………………………………………………………………………………………………………………………………………………………………………………………………………………………………………………………………………………………………………………………………………………………………………………………………………………………………………………………………………………………………………………………………………</w:t>
      </w:r>
    </w:p>
    <w:p w:rsidR="00AD0952" w:rsidRDefault="00AD0952" w:rsidP="00AD0952">
      <w:pPr>
        <w:pStyle w:val="ListParagraph"/>
        <w:numPr>
          <w:ilvl w:val="0"/>
          <w:numId w:val="1"/>
        </w:numPr>
      </w:pPr>
      <w:r>
        <w:t>Does your household try to conserve water by:</w:t>
      </w:r>
    </w:p>
    <w:p w:rsidR="00AD0952" w:rsidRPr="004E040B" w:rsidRDefault="00AD0952" w:rsidP="00AD0952">
      <w:pPr>
        <w:ind w:left="720" w:firstLine="720"/>
        <w:rPr>
          <w:b/>
        </w:rPr>
      </w:pPr>
      <w:r w:rsidRPr="004E040B">
        <w:rPr>
          <w:b/>
        </w:rPr>
        <w:t>Taking short showers</w:t>
      </w:r>
      <w:r w:rsidRPr="004E040B">
        <w:rPr>
          <w:b/>
        </w:rPr>
        <w:tab/>
      </w:r>
      <w:r w:rsidRPr="004E040B">
        <w:rPr>
          <w:b/>
        </w:rPr>
        <w:tab/>
        <w:t>Turning off taps when brushing your teeth</w:t>
      </w:r>
    </w:p>
    <w:p w:rsidR="00AD0952" w:rsidRPr="004E040B" w:rsidRDefault="00AD0952" w:rsidP="00AD0952">
      <w:pPr>
        <w:ind w:left="720" w:firstLine="720"/>
        <w:rPr>
          <w:b/>
        </w:rPr>
      </w:pPr>
      <w:r w:rsidRPr="004E040B">
        <w:rPr>
          <w:b/>
        </w:rPr>
        <w:t>Only using the washing machine or dishwasher when they are full</w:t>
      </w:r>
    </w:p>
    <w:p w:rsidR="00AD0952" w:rsidRPr="004E040B" w:rsidRDefault="00AD0952" w:rsidP="00AD0952">
      <w:pPr>
        <w:ind w:left="720" w:firstLine="720"/>
        <w:rPr>
          <w:b/>
        </w:rPr>
      </w:pPr>
      <w:r w:rsidRPr="004E040B">
        <w:rPr>
          <w:b/>
        </w:rPr>
        <w:t>Owning a low flush toilet, i.e. dual flush valve</w:t>
      </w:r>
    </w:p>
    <w:p w:rsidR="00AD0952" w:rsidRPr="004E040B" w:rsidRDefault="00AD0952" w:rsidP="00AD0952">
      <w:pPr>
        <w:ind w:left="720" w:firstLine="720"/>
        <w:rPr>
          <w:b/>
        </w:rPr>
      </w:pPr>
      <w:r w:rsidRPr="004E040B">
        <w:rPr>
          <w:b/>
        </w:rPr>
        <w:lastRenderedPageBreak/>
        <w:t>Owning a water meter</w:t>
      </w:r>
      <w:r w:rsidRPr="004E040B">
        <w:rPr>
          <w:b/>
        </w:rPr>
        <w:tab/>
      </w:r>
      <w:r w:rsidRPr="004E040B">
        <w:rPr>
          <w:b/>
        </w:rPr>
        <w:tab/>
        <w:t>Repair dripping taps</w:t>
      </w:r>
    </w:p>
    <w:p w:rsidR="00AD0952" w:rsidRPr="004E040B" w:rsidRDefault="00AD0952" w:rsidP="00AD0952">
      <w:pPr>
        <w:ind w:left="720" w:firstLine="720"/>
        <w:rPr>
          <w:b/>
        </w:rPr>
      </w:pPr>
      <w:r w:rsidRPr="004E040B">
        <w:rPr>
          <w:b/>
        </w:rPr>
        <w:t>None</w:t>
      </w:r>
    </w:p>
    <w:p w:rsidR="00AD0952" w:rsidRPr="004E040B" w:rsidRDefault="00AD0952" w:rsidP="00AD0952">
      <w:pPr>
        <w:rPr>
          <w:b/>
        </w:rPr>
      </w:pPr>
      <w:r w:rsidRPr="004E040B">
        <w:rPr>
          <w:b/>
        </w:rPr>
        <w:t xml:space="preserve">Other (please specify): </w:t>
      </w:r>
    </w:p>
    <w:p w:rsidR="00AD0952" w:rsidRDefault="00AD0952" w:rsidP="00AD0952">
      <w:r>
        <w:t>………………………………………………………………………………………………………………………………………………………………………………………………………………………………………………………………………………………………………………………………………………………………………………………………………………………………………………………………………………………</w:t>
      </w:r>
    </w:p>
    <w:p w:rsidR="00AD0952" w:rsidRDefault="00AD0952" w:rsidP="00AD0952">
      <w:pPr>
        <w:pStyle w:val="ListParagraph"/>
        <w:numPr>
          <w:ilvl w:val="0"/>
          <w:numId w:val="1"/>
        </w:numPr>
      </w:pPr>
      <w:r>
        <w:t>Do you personally try to conserve water?</w:t>
      </w:r>
    </w:p>
    <w:p w:rsidR="00AD0952" w:rsidRPr="004E040B" w:rsidRDefault="00AD0952" w:rsidP="00AD0952">
      <w:pPr>
        <w:ind w:left="720" w:firstLine="720"/>
        <w:rPr>
          <w:b/>
        </w:rPr>
      </w:pPr>
      <w:r w:rsidRPr="004E040B">
        <w:rPr>
          <w:b/>
        </w:rPr>
        <w:t xml:space="preserve">Yes </w:t>
      </w:r>
      <w:r w:rsidRPr="004E040B">
        <w:rPr>
          <w:b/>
        </w:rPr>
        <w:tab/>
      </w:r>
      <w:r w:rsidRPr="004E040B">
        <w:rPr>
          <w:b/>
        </w:rPr>
        <w:tab/>
      </w:r>
      <w:r w:rsidRPr="004E040B">
        <w:rPr>
          <w:b/>
        </w:rPr>
        <w:tab/>
        <w:t>No</w:t>
      </w:r>
    </w:p>
    <w:p w:rsidR="00AD0952" w:rsidRDefault="00AD0952" w:rsidP="00AD0952">
      <w:pPr>
        <w:pStyle w:val="ListParagraph"/>
        <w:numPr>
          <w:ilvl w:val="0"/>
          <w:numId w:val="1"/>
        </w:numPr>
      </w:pPr>
      <w:r>
        <w:t>If yes, why would you?</w:t>
      </w:r>
    </w:p>
    <w:p w:rsidR="00AD0952" w:rsidRPr="004E040B" w:rsidRDefault="00AD0952" w:rsidP="00AD0952">
      <w:pPr>
        <w:ind w:left="1080" w:firstLine="360"/>
        <w:rPr>
          <w:b/>
        </w:rPr>
      </w:pPr>
      <w:r w:rsidRPr="004E040B">
        <w:rPr>
          <w:b/>
        </w:rPr>
        <w:t>To save money from water and energy bills</w:t>
      </w:r>
    </w:p>
    <w:p w:rsidR="00AD0952" w:rsidRPr="004E040B" w:rsidRDefault="00AD0952" w:rsidP="00AD0952">
      <w:pPr>
        <w:ind w:left="720" w:firstLine="720"/>
        <w:rPr>
          <w:b/>
        </w:rPr>
      </w:pPr>
      <w:r w:rsidRPr="004E040B">
        <w:rPr>
          <w:b/>
        </w:rPr>
        <w:t>To help conserve the environment</w:t>
      </w:r>
    </w:p>
    <w:p w:rsidR="00AD0952" w:rsidRDefault="00AD0952" w:rsidP="00AD0952">
      <w:r w:rsidRPr="00686930">
        <w:rPr>
          <w:b/>
        </w:rPr>
        <w:t>Other (please specify):</w:t>
      </w:r>
      <w:r w:rsidRPr="00144F8F">
        <w:t xml:space="preserve"> </w:t>
      </w:r>
      <w:r>
        <w:t>…………………………………………………………………………………………………………………………………………………………………………………………………………………………………………………………………………………………………………………………………………………………………………………………………………………………………………………………………………………………………………………………………………………………………………………………………………………………………………………………………………………………………………………………………………………………………………………………………………………</w:t>
      </w:r>
    </w:p>
    <w:p w:rsidR="00AD0952" w:rsidRDefault="00AD0952" w:rsidP="00AD0952">
      <w:pPr>
        <w:pStyle w:val="ListParagraph"/>
        <w:numPr>
          <w:ilvl w:val="0"/>
          <w:numId w:val="1"/>
        </w:numPr>
      </w:pPr>
      <w:r>
        <w:t>Up to half of the water used by the public is lost due to leakage. Do you believe that it is up to the water companies to control the situation, or should the government become involved too?</w:t>
      </w:r>
    </w:p>
    <w:p w:rsidR="00AD0952" w:rsidRPr="004E040B" w:rsidRDefault="00AD0952" w:rsidP="00AD0952">
      <w:pPr>
        <w:ind w:left="720" w:firstLine="720"/>
        <w:rPr>
          <w:b/>
        </w:rPr>
      </w:pPr>
      <w:r w:rsidRPr="004E040B">
        <w:rPr>
          <w:b/>
        </w:rPr>
        <w:t>Water companies</w:t>
      </w:r>
      <w:r w:rsidRPr="004E040B">
        <w:rPr>
          <w:b/>
        </w:rPr>
        <w:tab/>
      </w:r>
      <w:r w:rsidRPr="004E040B">
        <w:rPr>
          <w:b/>
        </w:rPr>
        <w:tab/>
      </w:r>
      <w:r w:rsidRPr="004E040B">
        <w:rPr>
          <w:b/>
        </w:rPr>
        <w:tab/>
        <w:t>Government</w:t>
      </w:r>
    </w:p>
    <w:p w:rsidR="00AD0952" w:rsidRPr="004E040B" w:rsidRDefault="00AD0952" w:rsidP="00AD0952">
      <w:pPr>
        <w:ind w:left="720" w:firstLine="720"/>
        <w:rPr>
          <w:b/>
        </w:rPr>
      </w:pPr>
      <w:r w:rsidRPr="004E040B">
        <w:rPr>
          <w:b/>
        </w:rPr>
        <w:t>Both</w:t>
      </w:r>
      <w:r w:rsidRPr="004E040B">
        <w:rPr>
          <w:b/>
        </w:rPr>
        <w:tab/>
      </w:r>
      <w:r w:rsidRPr="004E040B">
        <w:rPr>
          <w:b/>
        </w:rPr>
        <w:tab/>
      </w:r>
      <w:r w:rsidRPr="004E040B">
        <w:rPr>
          <w:b/>
        </w:rPr>
        <w:tab/>
      </w:r>
      <w:r w:rsidRPr="004E040B">
        <w:rPr>
          <w:b/>
        </w:rPr>
        <w:tab/>
      </w:r>
      <w:r w:rsidRPr="004E040B">
        <w:rPr>
          <w:b/>
        </w:rPr>
        <w:tab/>
        <w:t>Neither</w:t>
      </w:r>
    </w:p>
    <w:p w:rsidR="00AD0952" w:rsidRDefault="00AD0952" w:rsidP="00AD0952">
      <w:pPr>
        <w:pStyle w:val="ListParagraph"/>
        <w:numPr>
          <w:ilvl w:val="0"/>
          <w:numId w:val="1"/>
        </w:numPr>
      </w:pPr>
      <w:r>
        <w:t>Has this survey had an impact on your views of freshwater at all?</w:t>
      </w:r>
    </w:p>
    <w:p w:rsidR="00AD0952" w:rsidRPr="004E040B" w:rsidRDefault="00AD0952" w:rsidP="00AD0952">
      <w:pPr>
        <w:ind w:left="720" w:firstLine="720"/>
        <w:rPr>
          <w:b/>
        </w:rPr>
      </w:pPr>
      <w:r w:rsidRPr="004E040B">
        <w:rPr>
          <w:b/>
        </w:rPr>
        <w:t>Yes, it has raised my awareness on such issues</w:t>
      </w:r>
    </w:p>
    <w:p w:rsidR="00AD0952" w:rsidRDefault="00AD0952" w:rsidP="00AD0952">
      <w:pPr>
        <w:ind w:left="720" w:firstLine="720"/>
        <w:rPr>
          <w:b/>
        </w:rPr>
      </w:pPr>
      <w:r w:rsidRPr="004E040B">
        <w:rPr>
          <w:b/>
        </w:rPr>
        <w:t>No, it has not changed my views</w:t>
      </w:r>
    </w:p>
    <w:p w:rsidR="00AD0952" w:rsidRDefault="00AD0952" w:rsidP="00AD0952">
      <w:pPr>
        <w:ind w:left="720" w:firstLine="720"/>
        <w:rPr>
          <w:b/>
        </w:rPr>
      </w:pPr>
    </w:p>
    <w:p w:rsidR="00AD0952" w:rsidRPr="004E040B" w:rsidRDefault="00AD0952" w:rsidP="00AD0952">
      <w:pPr>
        <w:ind w:left="720" w:firstLine="720"/>
        <w:rPr>
          <w:b/>
        </w:rPr>
      </w:pPr>
    </w:p>
    <w:p w:rsidR="00AD0952" w:rsidRPr="001A7626" w:rsidRDefault="00AD0952" w:rsidP="00AD0952">
      <w:pPr>
        <w:jc w:val="center"/>
        <w:rPr>
          <w:b/>
        </w:rPr>
      </w:pPr>
      <w:r w:rsidRPr="001A7626">
        <w:rPr>
          <w:b/>
        </w:rPr>
        <w:t>Thank you for taking part in this survey, if you have any questions on this survey, please contact me on KMcloughlin1@uclan.ac.uk</w:t>
      </w:r>
    </w:p>
    <w:p w:rsidR="00AD0952" w:rsidRDefault="00AD0952" w:rsidP="00AD0952">
      <w:pPr>
        <w:jc w:val="center"/>
        <w:rPr>
          <w:b/>
          <w:u w:val="single"/>
        </w:rPr>
      </w:pPr>
    </w:p>
    <w:p w:rsidR="00AD0952" w:rsidRDefault="00AD0952" w:rsidP="00AD0952">
      <w:pPr>
        <w:jc w:val="center"/>
        <w:rPr>
          <w:b/>
          <w:u w:val="single"/>
        </w:rPr>
      </w:pPr>
    </w:p>
    <w:p w:rsidR="003E7417" w:rsidRPr="000A0160" w:rsidRDefault="00671A95" w:rsidP="003E7417">
      <w:r>
        <w:rPr>
          <w:b/>
        </w:rPr>
        <w:lastRenderedPageBreak/>
        <w:t>Appendix IV</w:t>
      </w:r>
    </w:p>
    <w:p w:rsidR="00AD0952" w:rsidRPr="0018411D" w:rsidRDefault="00AD0952" w:rsidP="00AD0952">
      <w:pPr>
        <w:jc w:val="center"/>
        <w:rPr>
          <w:b/>
          <w:u w:val="single"/>
        </w:rPr>
      </w:pPr>
      <w:r w:rsidRPr="0018411D">
        <w:rPr>
          <w:b/>
          <w:u w:val="single"/>
        </w:rPr>
        <w:t>Briefing Information</w:t>
      </w:r>
    </w:p>
    <w:p w:rsidR="00AD0952" w:rsidRDefault="00AD0952" w:rsidP="00AD0952">
      <w:r>
        <w:t>My Name is Kirsty McLoughlin, and I am currently in my final year of my BSc degree in Environmental Hazards at the University of Central Lancashire. For my dissertation I am looking at the UK’s public perception and awareness on issues concerning freshwater. To do this, I am asking you to fill out a basic questionnaire, which will ask questions relating to freshwater and you’re opinions to do with relating issues.</w:t>
      </w:r>
    </w:p>
    <w:p w:rsidR="00AD0952" w:rsidRDefault="00AD0952" w:rsidP="00AD0952"/>
    <w:p w:rsidR="00AD0952" w:rsidRDefault="00AD0952" w:rsidP="00AD0952">
      <w:r>
        <w:t>If you agree to take part in this questionnaire, then it should take less than ten minutes, and whilst you have the right to withdraw your consent from this project at any time, no names or identifying questions will be asked, and all results will remain confidential during this project.</w:t>
      </w:r>
    </w:p>
    <w:p w:rsidR="00AD0952" w:rsidRDefault="00AD0952" w:rsidP="00AD0952"/>
    <w:p w:rsidR="00AD0952" w:rsidRDefault="00AD0952" w:rsidP="00AD0952">
      <w:r>
        <w:t>Thank you for taking the time to complete this questionnaire.</w:t>
      </w:r>
    </w:p>
    <w:p w:rsidR="00AD0952" w:rsidRDefault="00AD0952" w:rsidP="00AD0952">
      <w:r>
        <w:t>Kirsty Mcloughlin</w:t>
      </w:r>
    </w:p>
    <w:p w:rsidR="00AD0952" w:rsidRDefault="00166BC3" w:rsidP="00AD0952">
      <w:hyperlink r:id="rId50" w:history="1">
        <w:r w:rsidR="00AD0952" w:rsidRPr="003D1FF5">
          <w:rPr>
            <w:rStyle w:val="Hyperlink"/>
          </w:rPr>
          <w:t>KMcloughlin1@uclan.ac.uk</w:t>
        </w:r>
      </w:hyperlink>
      <w:r w:rsidR="00AD0952">
        <w:tab/>
      </w:r>
    </w:p>
    <w:p w:rsidR="00AD0952" w:rsidRDefault="00AD0952" w:rsidP="00AD0952"/>
    <w:p w:rsidR="00AD0952" w:rsidRDefault="00AD0952" w:rsidP="00AD0952">
      <w:r>
        <w:t>Supervisor:</w:t>
      </w:r>
    </w:p>
    <w:p w:rsidR="00AD0952" w:rsidRDefault="00AD0952" w:rsidP="00AD0952">
      <w:r>
        <w:t>Dr Mark Toogood</w:t>
      </w:r>
    </w:p>
    <w:p w:rsidR="00AD0952" w:rsidRDefault="00166BC3" w:rsidP="00AD0952">
      <w:hyperlink r:id="rId51" w:history="1">
        <w:r w:rsidR="00AD0952" w:rsidRPr="00103A59">
          <w:rPr>
            <w:rStyle w:val="Hyperlink"/>
          </w:rPr>
          <w:t>MToogood@uclan.ac.uk</w:t>
        </w:r>
      </w:hyperlink>
    </w:p>
    <w:p w:rsidR="00AD0952" w:rsidRDefault="00AD0952" w:rsidP="00AD0952"/>
    <w:p w:rsidR="00AD0952" w:rsidRDefault="00AD0952" w:rsidP="00AD0952"/>
    <w:p w:rsidR="00AD0952" w:rsidRDefault="00AD0952" w:rsidP="00AD0952"/>
    <w:p w:rsidR="00AD0952" w:rsidRDefault="00AD0952" w:rsidP="00AD0952"/>
    <w:p w:rsidR="00AD0952" w:rsidRDefault="00AD0952" w:rsidP="00AD0952"/>
    <w:p w:rsidR="00AD0952" w:rsidRDefault="00AD0952" w:rsidP="00AD0952"/>
    <w:p w:rsidR="00AD0952" w:rsidRDefault="00AD0952" w:rsidP="00AD0952"/>
    <w:p w:rsidR="00AD0952" w:rsidRDefault="00AD0952" w:rsidP="00AD0952"/>
    <w:p w:rsidR="006E288A" w:rsidRDefault="006E288A" w:rsidP="00AD0952"/>
    <w:p w:rsidR="00AD0952" w:rsidRDefault="00AD0952" w:rsidP="00AD0952"/>
    <w:p w:rsidR="00AD0952" w:rsidRDefault="00AD0952" w:rsidP="00AD0952"/>
    <w:p w:rsidR="00671A95" w:rsidRPr="00671A95" w:rsidRDefault="00671A95" w:rsidP="00671A95">
      <w:pPr>
        <w:rPr>
          <w:b/>
        </w:rPr>
      </w:pPr>
      <w:r>
        <w:rPr>
          <w:b/>
        </w:rPr>
        <w:lastRenderedPageBreak/>
        <w:t>Appendix V</w:t>
      </w:r>
    </w:p>
    <w:p w:rsidR="00AD0952" w:rsidRDefault="00AD0952" w:rsidP="00AD0952">
      <w:pPr>
        <w:jc w:val="center"/>
        <w:rPr>
          <w:b/>
          <w:u w:val="single"/>
        </w:rPr>
      </w:pPr>
      <w:r>
        <w:rPr>
          <w:b/>
          <w:u w:val="single"/>
        </w:rPr>
        <w:t>Freshwater I</w:t>
      </w:r>
      <w:r w:rsidRPr="00896A01">
        <w:rPr>
          <w:b/>
          <w:u w:val="single"/>
        </w:rPr>
        <w:t xml:space="preserve">ssues </w:t>
      </w:r>
      <w:r>
        <w:rPr>
          <w:b/>
          <w:u w:val="single"/>
        </w:rPr>
        <w:t>Questionnaire</w:t>
      </w:r>
    </w:p>
    <w:p w:rsidR="00AD0952" w:rsidRDefault="00AD0952" w:rsidP="00AD0952">
      <w:r>
        <w:t xml:space="preserve">1. The following questions will look at your knowledge of freshwater. Approximately, how much of the world’s water is </w:t>
      </w:r>
      <w:r w:rsidRPr="009A4EB3">
        <w:rPr>
          <w:u w:val="single"/>
        </w:rPr>
        <w:t>fresh</w:t>
      </w:r>
      <w:r>
        <w:t>?</w:t>
      </w:r>
    </w:p>
    <w:p w:rsidR="00AD0952" w:rsidRPr="004E040B" w:rsidRDefault="00AD0952" w:rsidP="00AD0952">
      <w:pPr>
        <w:ind w:left="720" w:firstLine="720"/>
        <w:rPr>
          <w:b/>
        </w:rPr>
      </w:pPr>
      <w:r w:rsidRPr="004E040B">
        <w:rPr>
          <w:b/>
        </w:rPr>
        <w:t>Over 90%</w:t>
      </w:r>
      <w:r w:rsidRPr="004E040B">
        <w:rPr>
          <w:b/>
        </w:rPr>
        <w:tab/>
      </w:r>
      <w:r w:rsidRPr="004E040B">
        <w:rPr>
          <w:b/>
        </w:rPr>
        <w:tab/>
      </w:r>
      <w:r w:rsidRPr="004E040B">
        <w:rPr>
          <w:b/>
        </w:rPr>
        <w:tab/>
      </w:r>
      <w:r w:rsidRPr="004E040B">
        <w:rPr>
          <w:b/>
        </w:rPr>
        <w:tab/>
        <w:t>50%</w:t>
      </w:r>
    </w:p>
    <w:p w:rsidR="00AD0952" w:rsidRPr="004E040B" w:rsidRDefault="00AD0952" w:rsidP="00AD0952">
      <w:pPr>
        <w:ind w:left="720" w:firstLine="720"/>
        <w:rPr>
          <w:b/>
        </w:rPr>
      </w:pPr>
      <w:r w:rsidRPr="004E040B">
        <w:rPr>
          <w:b/>
        </w:rPr>
        <w:t xml:space="preserve">10% </w:t>
      </w:r>
      <w:r w:rsidRPr="004E040B">
        <w:rPr>
          <w:b/>
        </w:rPr>
        <w:tab/>
      </w:r>
      <w:r w:rsidRPr="004E040B">
        <w:rPr>
          <w:b/>
        </w:rPr>
        <w:tab/>
      </w:r>
      <w:r w:rsidRPr="004E040B">
        <w:rPr>
          <w:b/>
        </w:rPr>
        <w:tab/>
      </w:r>
      <w:r w:rsidRPr="004E040B">
        <w:rPr>
          <w:b/>
        </w:rPr>
        <w:tab/>
      </w:r>
      <w:r w:rsidRPr="004E040B">
        <w:rPr>
          <w:b/>
        </w:rPr>
        <w:tab/>
        <w:t>Less than 3%</w:t>
      </w:r>
    </w:p>
    <w:p w:rsidR="00AD0952" w:rsidRPr="004E040B" w:rsidRDefault="00AD0952" w:rsidP="00AD0952">
      <w:pPr>
        <w:ind w:left="720" w:firstLine="720"/>
        <w:rPr>
          <w:b/>
        </w:rPr>
      </w:pPr>
      <w:r w:rsidRPr="004E040B">
        <w:rPr>
          <w:b/>
        </w:rPr>
        <w:t>Don’t know</w:t>
      </w:r>
    </w:p>
    <w:p w:rsidR="00AD0952" w:rsidRDefault="00AD0952" w:rsidP="00AD0952">
      <w:r>
        <w:t>2. Which of the following ‘sectors’ uses the most freshwater on average globally?</w:t>
      </w:r>
    </w:p>
    <w:p w:rsidR="00AD0952" w:rsidRPr="004E040B" w:rsidRDefault="00AD0952" w:rsidP="00AD0952">
      <w:pPr>
        <w:ind w:left="1440"/>
        <w:rPr>
          <w:b/>
        </w:rPr>
      </w:pPr>
      <w:r w:rsidRPr="004E040B">
        <w:rPr>
          <w:b/>
        </w:rPr>
        <w:t xml:space="preserve">Industry </w:t>
      </w:r>
      <w:r w:rsidRPr="004E040B">
        <w:rPr>
          <w:b/>
        </w:rPr>
        <w:tab/>
      </w:r>
      <w:r w:rsidRPr="004E040B">
        <w:rPr>
          <w:b/>
        </w:rPr>
        <w:tab/>
      </w:r>
      <w:r w:rsidRPr="004E040B">
        <w:rPr>
          <w:b/>
        </w:rPr>
        <w:tab/>
      </w:r>
      <w:r>
        <w:rPr>
          <w:b/>
        </w:rPr>
        <w:t>Domestic</w:t>
      </w:r>
      <w:r w:rsidRPr="004E040B">
        <w:rPr>
          <w:b/>
        </w:rPr>
        <w:tab/>
      </w:r>
    </w:p>
    <w:p w:rsidR="00AD0952" w:rsidRPr="004E040B" w:rsidRDefault="00AD0952" w:rsidP="00AD0952">
      <w:pPr>
        <w:ind w:left="1440"/>
        <w:rPr>
          <w:b/>
        </w:rPr>
      </w:pPr>
      <w:r w:rsidRPr="004E040B">
        <w:rPr>
          <w:b/>
        </w:rPr>
        <w:t>Energy</w:t>
      </w:r>
      <w:r w:rsidRPr="004E040B">
        <w:rPr>
          <w:b/>
        </w:rPr>
        <w:tab/>
      </w:r>
      <w:r w:rsidRPr="004E040B">
        <w:rPr>
          <w:b/>
        </w:rPr>
        <w:tab/>
      </w:r>
      <w:r w:rsidRPr="004E040B">
        <w:rPr>
          <w:b/>
        </w:rPr>
        <w:tab/>
      </w:r>
      <w:r w:rsidRPr="004E040B">
        <w:rPr>
          <w:b/>
        </w:rPr>
        <w:tab/>
        <w:t>Ecosystems</w:t>
      </w:r>
    </w:p>
    <w:p w:rsidR="00AD0952" w:rsidRPr="004E040B" w:rsidRDefault="00AD0952" w:rsidP="00AD0952">
      <w:pPr>
        <w:ind w:left="1440"/>
        <w:rPr>
          <w:b/>
        </w:rPr>
      </w:pPr>
      <w:r w:rsidRPr="004E040B">
        <w:rPr>
          <w:b/>
        </w:rPr>
        <w:t>Agriculture</w:t>
      </w:r>
      <w:r w:rsidRPr="004E040B">
        <w:rPr>
          <w:b/>
        </w:rPr>
        <w:tab/>
      </w:r>
      <w:r w:rsidRPr="004E040B">
        <w:rPr>
          <w:b/>
        </w:rPr>
        <w:tab/>
      </w:r>
      <w:r w:rsidRPr="004E040B">
        <w:rPr>
          <w:b/>
        </w:rPr>
        <w:tab/>
        <w:t>Don’t know</w:t>
      </w:r>
    </w:p>
    <w:p w:rsidR="00AD0952" w:rsidRDefault="00AD0952" w:rsidP="00AD0952">
      <w:pPr>
        <w:pStyle w:val="ListParagraph"/>
        <w:numPr>
          <w:ilvl w:val="0"/>
          <w:numId w:val="8"/>
        </w:numPr>
      </w:pPr>
      <w:r>
        <w:t>Have you ever heard of the term ‘Virtual Water’? If Yes, please give your definition.</w:t>
      </w:r>
    </w:p>
    <w:p w:rsidR="00AD0952" w:rsidRPr="004E040B" w:rsidRDefault="00AD0952" w:rsidP="00AD0952">
      <w:pPr>
        <w:pStyle w:val="ListParagraph"/>
        <w:ind w:left="1440"/>
        <w:rPr>
          <w:b/>
        </w:rPr>
      </w:pPr>
      <w:r w:rsidRPr="004E040B">
        <w:rPr>
          <w:b/>
        </w:rPr>
        <w:t>No</w:t>
      </w:r>
      <w:r w:rsidRPr="004E040B">
        <w:rPr>
          <w:b/>
        </w:rPr>
        <w:tab/>
      </w:r>
      <w:r w:rsidRPr="004E040B">
        <w:rPr>
          <w:b/>
        </w:rPr>
        <w:tab/>
      </w:r>
      <w:r w:rsidRPr="004E040B">
        <w:rPr>
          <w:b/>
        </w:rPr>
        <w:tab/>
      </w:r>
      <w:r w:rsidRPr="004E040B">
        <w:rPr>
          <w:b/>
        </w:rPr>
        <w:tab/>
      </w:r>
    </w:p>
    <w:p w:rsidR="00AD0952" w:rsidRDefault="00AD0952" w:rsidP="00AD0952">
      <w:r w:rsidRPr="004E040B">
        <w:rPr>
          <w:b/>
        </w:rPr>
        <w:t>Yes:</w:t>
      </w:r>
      <w:r>
        <w:t>………………………………………………………………………………………………………………………………………………………………………………………………………………………………………………………………………………………………………………..</w:t>
      </w:r>
    </w:p>
    <w:p w:rsidR="00AD0952" w:rsidRDefault="00AD0952" w:rsidP="00AD0952">
      <w:pPr>
        <w:jc w:val="center"/>
        <w:rPr>
          <w:u w:val="single"/>
        </w:rPr>
      </w:pPr>
      <w:r w:rsidRPr="003314B2">
        <w:rPr>
          <w:u w:val="single"/>
        </w:rPr>
        <w:t>The following questions will now go onto to look at your</w:t>
      </w:r>
      <w:r>
        <w:rPr>
          <w:u w:val="single"/>
        </w:rPr>
        <w:t xml:space="preserve"> opinions concerning freshwater</w:t>
      </w:r>
    </w:p>
    <w:p w:rsidR="00AD0952" w:rsidRDefault="00AD0952" w:rsidP="00AD0952">
      <w:pPr>
        <w:pStyle w:val="ListParagraph"/>
        <w:numPr>
          <w:ilvl w:val="0"/>
          <w:numId w:val="8"/>
        </w:numPr>
      </w:pPr>
      <w:r>
        <w:t>Do you believe there are issues concerning freshwater resources? i.e. scarcity and over usage.</w:t>
      </w:r>
    </w:p>
    <w:p w:rsidR="00AD0952" w:rsidRPr="004E040B" w:rsidRDefault="00AD0952" w:rsidP="00AD0952">
      <w:pPr>
        <w:pStyle w:val="ListParagraph"/>
        <w:ind w:left="1440"/>
        <w:rPr>
          <w:b/>
        </w:rPr>
      </w:pPr>
      <w:r w:rsidRPr="004E040B">
        <w:rPr>
          <w:b/>
        </w:rPr>
        <w:t xml:space="preserve">Yes </w:t>
      </w:r>
      <w:r w:rsidRPr="004E040B">
        <w:rPr>
          <w:b/>
        </w:rPr>
        <w:tab/>
      </w:r>
      <w:r w:rsidRPr="004E040B">
        <w:rPr>
          <w:b/>
        </w:rPr>
        <w:tab/>
      </w:r>
      <w:r w:rsidRPr="004E040B">
        <w:rPr>
          <w:b/>
        </w:rPr>
        <w:tab/>
      </w:r>
      <w:r w:rsidRPr="004E040B">
        <w:rPr>
          <w:b/>
        </w:rPr>
        <w:tab/>
        <w:t>No</w:t>
      </w:r>
    </w:p>
    <w:p w:rsidR="00AD0952" w:rsidRDefault="00AD0952" w:rsidP="00AD0952">
      <w:pPr>
        <w:pStyle w:val="ListParagraph"/>
        <w:ind w:left="1440"/>
      </w:pPr>
    </w:p>
    <w:p w:rsidR="00AD0952" w:rsidRDefault="00AD0952" w:rsidP="00AD0952">
      <w:pPr>
        <w:pStyle w:val="ListParagraph"/>
        <w:numPr>
          <w:ilvl w:val="0"/>
          <w:numId w:val="8"/>
        </w:numPr>
      </w:pPr>
      <w:r>
        <w:t>What issues can you think of concerning a freshwater crisis?</w:t>
      </w:r>
    </w:p>
    <w:p w:rsidR="00AD0952" w:rsidRDefault="00AD0952" w:rsidP="00AD0952">
      <w:r>
        <w:t>……………………………………………………………………………………………………………………………………………………………………………………………………………………………………………………………………………………………………………………………………………………………………………………………………………………………………………………………………………………………………………………………………………………………………………………………………………………………………………………</w:t>
      </w:r>
    </w:p>
    <w:p w:rsidR="00AD0952" w:rsidRDefault="00AD0952" w:rsidP="00AD0952">
      <w:pPr>
        <w:pStyle w:val="ListParagraph"/>
        <w:numPr>
          <w:ilvl w:val="0"/>
          <w:numId w:val="8"/>
        </w:numPr>
      </w:pPr>
      <w:r>
        <w:t>How do you believe that these issues will have an effect on you and your household?</w:t>
      </w:r>
    </w:p>
    <w:p w:rsidR="00AD0952" w:rsidRDefault="00AD0952" w:rsidP="00AD0952">
      <w:r>
        <w:t>…………………………………………………………………………………………………………………………………………………………………………………………………………………………………………………………………………………………………………………………………………………………………………………………………………………………………………………………………………………………………………………………………………………………………………………………………………………………………………………………………………………………………………………………………………………………………………………………………………………</w:t>
      </w:r>
    </w:p>
    <w:p w:rsidR="00AD0952" w:rsidRDefault="00AD0952" w:rsidP="00AD0952">
      <w:pPr>
        <w:pStyle w:val="ListParagraph"/>
        <w:numPr>
          <w:ilvl w:val="0"/>
          <w:numId w:val="8"/>
        </w:numPr>
      </w:pPr>
      <w:r>
        <w:t xml:space="preserve">Do you </w:t>
      </w:r>
      <w:r w:rsidR="00BB4282">
        <w:t xml:space="preserve">believe in the phenomenon known as Climate Change? </w:t>
      </w:r>
    </w:p>
    <w:p w:rsidR="00AD0952" w:rsidRPr="004E040B" w:rsidRDefault="00AD0952" w:rsidP="00AD0952">
      <w:pPr>
        <w:ind w:left="1440"/>
        <w:rPr>
          <w:b/>
        </w:rPr>
      </w:pPr>
      <w:r w:rsidRPr="004E040B">
        <w:rPr>
          <w:b/>
        </w:rPr>
        <w:t xml:space="preserve">Yes </w:t>
      </w:r>
      <w:r w:rsidRPr="004E040B">
        <w:rPr>
          <w:b/>
        </w:rPr>
        <w:tab/>
      </w:r>
      <w:r w:rsidRPr="004E040B">
        <w:rPr>
          <w:b/>
        </w:rPr>
        <w:tab/>
      </w:r>
      <w:r w:rsidRPr="004E040B">
        <w:rPr>
          <w:b/>
        </w:rPr>
        <w:tab/>
      </w:r>
      <w:r w:rsidRPr="004E040B">
        <w:rPr>
          <w:b/>
        </w:rPr>
        <w:tab/>
        <w:t>No</w:t>
      </w:r>
    </w:p>
    <w:p w:rsidR="00AD0952" w:rsidRDefault="00AD0952" w:rsidP="00AD0952">
      <w:pPr>
        <w:pStyle w:val="ListParagraph"/>
        <w:numPr>
          <w:ilvl w:val="0"/>
          <w:numId w:val="8"/>
        </w:numPr>
      </w:pPr>
      <w:r>
        <w:lastRenderedPageBreak/>
        <w:t>Do you know what sources you water company gets its freshwater from? Please select all appropriate.</w:t>
      </w:r>
    </w:p>
    <w:p w:rsidR="00AD0952" w:rsidRPr="004E040B" w:rsidRDefault="00AD0952" w:rsidP="00AD0952">
      <w:pPr>
        <w:ind w:left="1440"/>
        <w:rPr>
          <w:b/>
        </w:rPr>
      </w:pPr>
      <w:r w:rsidRPr="004E040B">
        <w:rPr>
          <w:b/>
        </w:rPr>
        <w:t xml:space="preserve">Groundwater </w:t>
      </w:r>
      <w:r w:rsidRPr="004E040B">
        <w:rPr>
          <w:b/>
        </w:rPr>
        <w:tab/>
      </w:r>
      <w:r w:rsidRPr="004E040B">
        <w:rPr>
          <w:b/>
        </w:rPr>
        <w:tab/>
      </w:r>
      <w:r w:rsidRPr="004E040B">
        <w:rPr>
          <w:b/>
        </w:rPr>
        <w:tab/>
        <w:t>Surface water (Tidal)</w:t>
      </w:r>
    </w:p>
    <w:p w:rsidR="00AD0952" w:rsidRPr="004E040B" w:rsidRDefault="00AD0952" w:rsidP="00AD0952">
      <w:pPr>
        <w:ind w:left="1440"/>
        <w:rPr>
          <w:b/>
        </w:rPr>
      </w:pPr>
      <w:r w:rsidRPr="004E040B">
        <w:rPr>
          <w:b/>
        </w:rPr>
        <w:t>Surface water (non-tidal)</w:t>
      </w:r>
      <w:r w:rsidRPr="004E040B">
        <w:rPr>
          <w:b/>
        </w:rPr>
        <w:tab/>
        <w:t>Do not know</w:t>
      </w:r>
    </w:p>
    <w:p w:rsidR="00AD0952" w:rsidRDefault="00AD0952" w:rsidP="00AD0952">
      <w:pPr>
        <w:pStyle w:val="ListParagraph"/>
        <w:numPr>
          <w:ilvl w:val="0"/>
          <w:numId w:val="8"/>
        </w:numPr>
      </w:pPr>
      <w:r>
        <w:t>Does your household try to conserve water by:</w:t>
      </w:r>
    </w:p>
    <w:p w:rsidR="00AD0952" w:rsidRPr="004E040B" w:rsidRDefault="00AD0952" w:rsidP="00AD0952">
      <w:pPr>
        <w:ind w:left="720" w:firstLine="720"/>
        <w:rPr>
          <w:b/>
        </w:rPr>
      </w:pPr>
      <w:r w:rsidRPr="004E040B">
        <w:rPr>
          <w:b/>
        </w:rPr>
        <w:t>Taking short showers</w:t>
      </w:r>
      <w:r w:rsidRPr="004E040B">
        <w:rPr>
          <w:b/>
        </w:rPr>
        <w:tab/>
      </w:r>
      <w:r w:rsidRPr="004E040B">
        <w:rPr>
          <w:b/>
        </w:rPr>
        <w:tab/>
        <w:t>Turning off taps when brushing your teeth</w:t>
      </w:r>
    </w:p>
    <w:p w:rsidR="00AD0952" w:rsidRPr="004E040B" w:rsidRDefault="00AD0952" w:rsidP="00AD0952">
      <w:pPr>
        <w:ind w:left="720" w:firstLine="720"/>
        <w:rPr>
          <w:b/>
        </w:rPr>
      </w:pPr>
      <w:r w:rsidRPr="004E040B">
        <w:rPr>
          <w:b/>
        </w:rPr>
        <w:t>Only using the washing machine or dishwasher when they are full</w:t>
      </w:r>
    </w:p>
    <w:p w:rsidR="00AD0952" w:rsidRPr="004E040B" w:rsidRDefault="00AD0952" w:rsidP="00AD0952">
      <w:pPr>
        <w:ind w:left="720" w:firstLine="720"/>
        <w:rPr>
          <w:b/>
        </w:rPr>
      </w:pPr>
      <w:r w:rsidRPr="004E040B">
        <w:rPr>
          <w:b/>
        </w:rPr>
        <w:t>Owning a low flush toilet, i.e. dual flush valve</w:t>
      </w:r>
    </w:p>
    <w:p w:rsidR="00AD0952" w:rsidRPr="004E040B" w:rsidRDefault="00AD0952" w:rsidP="00AD0952">
      <w:pPr>
        <w:ind w:left="720" w:firstLine="720"/>
        <w:rPr>
          <w:b/>
        </w:rPr>
      </w:pPr>
      <w:r w:rsidRPr="004E040B">
        <w:rPr>
          <w:b/>
        </w:rPr>
        <w:t>Owning a water meter</w:t>
      </w:r>
      <w:r w:rsidRPr="004E040B">
        <w:rPr>
          <w:b/>
        </w:rPr>
        <w:tab/>
      </w:r>
      <w:r w:rsidRPr="004E040B">
        <w:rPr>
          <w:b/>
        </w:rPr>
        <w:tab/>
        <w:t>Repair dripping taps</w:t>
      </w:r>
    </w:p>
    <w:p w:rsidR="00AD0952" w:rsidRPr="004E040B" w:rsidRDefault="00AD0952" w:rsidP="00AD0952">
      <w:pPr>
        <w:ind w:left="720" w:firstLine="720"/>
        <w:rPr>
          <w:b/>
        </w:rPr>
      </w:pPr>
      <w:r w:rsidRPr="004E040B">
        <w:rPr>
          <w:b/>
        </w:rPr>
        <w:t>None</w:t>
      </w:r>
    </w:p>
    <w:p w:rsidR="00AD0952" w:rsidRPr="004E040B" w:rsidRDefault="00AD0952" w:rsidP="00AD0952">
      <w:pPr>
        <w:rPr>
          <w:b/>
        </w:rPr>
      </w:pPr>
      <w:r w:rsidRPr="004E040B">
        <w:rPr>
          <w:b/>
        </w:rPr>
        <w:t xml:space="preserve">Other (please specify): </w:t>
      </w:r>
    </w:p>
    <w:p w:rsidR="00AD0952" w:rsidRDefault="00AD0952" w:rsidP="00AD0952">
      <w:r>
        <w:t>………………………………………………………………………………………………………………………………………………………………………………………………………………………………………………………………………………………………………………………………………………………………………………………………………………………………………………………………………………………</w:t>
      </w:r>
    </w:p>
    <w:p w:rsidR="00AD0952" w:rsidRDefault="00AD0952" w:rsidP="00AD0952">
      <w:pPr>
        <w:pStyle w:val="ListParagraph"/>
        <w:numPr>
          <w:ilvl w:val="0"/>
          <w:numId w:val="8"/>
        </w:numPr>
      </w:pPr>
      <w:r>
        <w:t>Do you personally try to conserve water?</w:t>
      </w:r>
    </w:p>
    <w:p w:rsidR="00AD0952" w:rsidRPr="004E040B" w:rsidRDefault="00AD0952" w:rsidP="00AD0952">
      <w:pPr>
        <w:ind w:left="720" w:firstLine="720"/>
        <w:rPr>
          <w:b/>
        </w:rPr>
      </w:pPr>
      <w:r w:rsidRPr="004E040B">
        <w:rPr>
          <w:b/>
        </w:rPr>
        <w:t xml:space="preserve">Yes </w:t>
      </w:r>
      <w:r w:rsidRPr="004E040B">
        <w:rPr>
          <w:b/>
        </w:rPr>
        <w:tab/>
      </w:r>
      <w:r w:rsidRPr="004E040B">
        <w:rPr>
          <w:b/>
        </w:rPr>
        <w:tab/>
      </w:r>
      <w:r w:rsidRPr="004E040B">
        <w:rPr>
          <w:b/>
        </w:rPr>
        <w:tab/>
        <w:t>No</w:t>
      </w:r>
    </w:p>
    <w:p w:rsidR="00AD0952" w:rsidRDefault="00AD0952" w:rsidP="00AD0952">
      <w:pPr>
        <w:pStyle w:val="ListParagraph"/>
        <w:numPr>
          <w:ilvl w:val="0"/>
          <w:numId w:val="8"/>
        </w:numPr>
      </w:pPr>
      <w:r>
        <w:t>If yes, why would you?</w:t>
      </w:r>
    </w:p>
    <w:p w:rsidR="00AD0952" w:rsidRPr="004E040B" w:rsidRDefault="00AD0952" w:rsidP="00AD0952">
      <w:pPr>
        <w:ind w:left="1080" w:firstLine="360"/>
        <w:rPr>
          <w:b/>
        </w:rPr>
      </w:pPr>
      <w:r w:rsidRPr="004E040B">
        <w:rPr>
          <w:b/>
        </w:rPr>
        <w:t>To save money from water and energy bills</w:t>
      </w:r>
    </w:p>
    <w:p w:rsidR="00AD0952" w:rsidRPr="004E040B" w:rsidRDefault="00AD0952" w:rsidP="00AD0952">
      <w:pPr>
        <w:ind w:left="720" w:firstLine="720"/>
        <w:rPr>
          <w:b/>
        </w:rPr>
      </w:pPr>
      <w:r w:rsidRPr="004E040B">
        <w:rPr>
          <w:b/>
        </w:rPr>
        <w:t>To help conserve the environment</w:t>
      </w:r>
    </w:p>
    <w:p w:rsidR="00AD0952" w:rsidRDefault="00AD0952" w:rsidP="00AD0952">
      <w:r w:rsidRPr="00686930">
        <w:rPr>
          <w:b/>
        </w:rPr>
        <w:t>Other (please specify):</w:t>
      </w:r>
      <w:r w:rsidRPr="00144F8F">
        <w:t xml:space="preserve"> </w:t>
      </w:r>
      <w:r>
        <w:t>…………………………………………………………………………………………………………………………………………………………………………………………………………………………………………………………………………………………………………………………………………………………………………………………………………………………………………………………………………………………………………………………………………………………………………………………………………………………………………………………………………………………………………………………………………………………………………………………………………………</w:t>
      </w:r>
    </w:p>
    <w:p w:rsidR="00AD0952" w:rsidRDefault="00AD0952" w:rsidP="00AD0952">
      <w:pPr>
        <w:pStyle w:val="ListParagraph"/>
        <w:numPr>
          <w:ilvl w:val="0"/>
          <w:numId w:val="8"/>
        </w:numPr>
      </w:pPr>
      <w:r>
        <w:t>Up to half of the water used by the public is lost due to leakage. Do you believe that it is up to the water companies to control the situation, or should the government become involved too?</w:t>
      </w:r>
    </w:p>
    <w:p w:rsidR="00AD0952" w:rsidRPr="004E040B" w:rsidRDefault="00AD0952" w:rsidP="00AD0952">
      <w:pPr>
        <w:ind w:left="720" w:firstLine="720"/>
        <w:rPr>
          <w:b/>
        </w:rPr>
      </w:pPr>
      <w:r w:rsidRPr="004E040B">
        <w:rPr>
          <w:b/>
        </w:rPr>
        <w:t>Water companies</w:t>
      </w:r>
      <w:r w:rsidRPr="004E040B">
        <w:rPr>
          <w:b/>
        </w:rPr>
        <w:tab/>
      </w:r>
      <w:r w:rsidRPr="004E040B">
        <w:rPr>
          <w:b/>
        </w:rPr>
        <w:tab/>
      </w:r>
      <w:r w:rsidRPr="004E040B">
        <w:rPr>
          <w:b/>
        </w:rPr>
        <w:tab/>
        <w:t>Government</w:t>
      </w:r>
    </w:p>
    <w:p w:rsidR="00AD0952" w:rsidRDefault="00AD0952" w:rsidP="00AD0952">
      <w:pPr>
        <w:ind w:left="720" w:firstLine="720"/>
        <w:rPr>
          <w:b/>
        </w:rPr>
      </w:pPr>
      <w:r w:rsidRPr="004E040B">
        <w:rPr>
          <w:b/>
        </w:rPr>
        <w:t>Both</w:t>
      </w:r>
      <w:r w:rsidRPr="004E040B">
        <w:rPr>
          <w:b/>
        </w:rPr>
        <w:tab/>
      </w:r>
      <w:r w:rsidRPr="004E040B">
        <w:rPr>
          <w:b/>
        </w:rPr>
        <w:tab/>
      </w:r>
      <w:r w:rsidRPr="004E040B">
        <w:rPr>
          <w:b/>
        </w:rPr>
        <w:tab/>
      </w:r>
      <w:r w:rsidRPr="004E040B">
        <w:rPr>
          <w:b/>
        </w:rPr>
        <w:tab/>
      </w:r>
      <w:r w:rsidRPr="004E040B">
        <w:rPr>
          <w:b/>
        </w:rPr>
        <w:tab/>
        <w:t>Neither</w:t>
      </w:r>
    </w:p>
    <w:p w:rsidR="00AD0952" w:rsidRPr="004E040B" w:rsidRDefault="00AD0952" w:rsidP="00AD0952">
      <w:pPr>
        <w:ind w:left="720" w:firstLine="720"/>
        <w:rPr>
          <w:b/>
        </w:rPr>
      </w:pPr>
    </w:p>
    <w:p w:rsidR="00AD0952" w:rsidRDefault="00AD0952" w:rsidP="00AD0952">
      <w:pPr>
        <w:pStyle w:val="ListParagraph"/>
        <w:numPr>
          <w:ilvl w:val="0"/>
          <w:numId w:val="8"/>
        </w:numPr>
      </w:pPr>
      <w:r>
        <w:lastRenderedPageBreak/>
        <w:t>Has this survey had an impact on your views of freshwater at all?</w:t>
      </w:r>
    </w:p>
    <w:p w:rsidR="00AD0952" w:rsidRPr="004E040B" w:rsidRDefault="00AD0952" w:rsidP="00AD0952">
      <w:pPr>
        <w:ind w:left="720" w:firstLine="720"/>
        <w:rPr>
          <w:b/>
        </w:rPr>
      </w:pPr>
      <w:r w:rsidRPr="004E040B">
        <w:rPr>
          <w:b/>
        </w:rPr>
        <w:t>Yes, it has raised my awareness on such issues</w:t>
      </w:r>
    </w:p>
    <w:p w:rsidR="00AD0952" w:rsidRPr="004E040B" w:rsidRDefault="00AD0952" w:rsidP="00AD0952">
      <w:pPr>
        <w:ind w:left="720" w:firstLine="720"/>
        <w:rPr>
          <w:b/>
        </w:rPr>
      </w:pPr>
      <w:r w:rsidRPr="004E040B">
        <w:rPr>
          <w:b/>
        </w:rPr>
        <w:t>No, it has not changed my views</w:t>
      </w:r>
    </w:p>
    <w:p w:rsidR="00AD0952" w:rsidRPr="0079416B" w:rsidRDefault="00AD0952" w:rsidP="00AD0952">
      <w:pPr>
        <w:jc w:val="center"/>
        <w:rPr>
          <w:u w:val="single"/>
        </w:rPr>
      </w:pPr>
      <w:r w:rsidRPr="0079416B">
        <w:rPr>
          <w:u w:val="single"/>
        </w:rPr>
        <w:t>The following questions are about your basic information.</w:t>
      </w:r>
    </w:p>
    <w:p w:rsidR="00AD0952" w:rsidRDefault="00AD0952" w:rsidP="00AD0952">
      <w:pPr>
        <w:pStyle w:val="ListParagraph"/>
        <w:numPr>
          <w:ilvl w:val="0"/>
          <w:numId w:val="8"/>
        </w:numPr>
      </w:pPr>
      <w:r>
        <w:t>Please select your gender.</w:t>
      </w:r>
    </w:p>
    <w:p w:rsidR="00AD0952" w:rsidRPr="004E040B" w:rsidRDefault="00AD0952" w:rsidP="00AD0952">
      <w:pPr>
        <w:ind w:left="720" w:firstLine="720"/>
        <w:rPr>
          <w:b/>
        </w:rPr>
      </w:pPr>
      <w:r w:rsidRPr="004E040B">
        <w:rPr>
          <w:b/>
        </w:rPr>
        <w:t>Male</w:t>
      </w:r>
      <w:r w:rsidRPr="004E040B">
        <w:rPr>
          <w:b/>
        </w:rPr>
        <w:tab/>
      </w:r>
      <w:r w:rsidRPr="004E040B">
        <w:rPr>
          <w:b/>
        </w:rPr>
        <w:tab/>
      </w:r>
      <w:r w:rsidRPr="004E040B">
        <w:rPr>
          <w:b/>
        </w:rPr>
        <w:tab/>
      </w:r>
      <w:r w:rsidRPr="004E040B">
        <w:rPr>
          <w:b/>
        </w:rPr>
        <w:tab/>
        <w:t>Female</w:t>
      </w:r>
    </w:p>
    <w:p w:rsidR="00AD0952" w:rsidRDefault="00AD0952" w:rsidP="00AD0952">
      <w:pPr>
        <w:pStyle w:val="ListParagraph"/>
        <w:numPr>
          <w:ilvl w:val="0"/>
          <w:numId w:val="8"/>
        </w:numPr>
      </w:pPr>
      <w:r>
        <w:t>Water group does your age fall into? Please select one of the following:</w:t>
      </w:r>
    </w:p>
    <w:p w:rsidR="00AD0952" w:rsidRPr="004E040B" w:rsidRDefault="00AD0952" w:rsidP="00AD0952">
      <w:pPr>
        <w:ind w:left="1440"/>
        <w:rPr>
          <w:b/>
        </w:rPr>
      </w:pPr>
      <w:r w:rsidRPr="004E040B">
        <w:rPr>
          <w:b/>
        </w:rPr>
        <w:t>18-24</w:t>
      </w:r>
      <w:r w:rsidRPr="004E040B">
        <w:rPr>
          <w:b/>
        </w:rPr>
        <w:tab/>
      </w:r>
      <w:r w:rsidRPr="004E040B">
        <w:rPr>
          <w:b/>
        </w:rPr>
        <w:tab/>
      </w:r>
      <w:r w:rsidRPr="004E040B">
        <w:rPr>
          <w:b/>
        </w:rPr>
        <w:tab/>
      </w:r>
      <w:r w:rsidRPr="004E040B">
        <w:rPr>
          <w:b/>
        </w:rPr>
        <w:tab/>
        <w:t>25-34</w:t>
      </w:r>
      <w:r w:rsidRPr="004E040B">
        <w:rPr>
          <w:b/>
        </w:rPr>
        <w:tab/>
      </w:r>
    </w:p>
    <w:p w:rsidR="00AD0952" w:rsidRPr="004E040B" w:rsidRDefault="00AD0952" w:rsidP="00AD0952">
      <w:pPr>
        <w:ind w:left="1440"/>
        <w:rPr>
          <w:b/>
        </w:rPr>
      </w:pPr>
      <w:r w:rsidRPr="004E040B">
        <w:rPr>
          <w:b/>
        </w:rPr>
        <w:t>35-54</w:t>
      </w:r>
      <w:r w:rsidRPr="004E040B">
        <w:rPr>
          <w:b/>
        </w:rPr>
        <w:tab/>
      </w:r>
      <w:r w:rsidRPr="004E040B">
        <w:rPr>
          <w:b/>
        </w:rPr>
        <w:tab/>
      </w:r>
      <w:r w:rsidRPr="004E040B">
        <w:rPr>
          <w:b/>
        </w:rPr>
        <w:tab/>
      </w:r>
      <w:r w:rsidRPr="004E040B">
        <w:rPr>
          <w:b/>
        </w:rPr>
        <w:tab/>
        <w:t>55+</w:t>
      </w:r>
    </w:p>
    <w:p w:rsidR="00AD0952" w:rsidRDefault="00AD0952" w:rsidP="00AD0952">
      <w:pPr>
        <w:pStyle w:val="ListParagraph"/>
        <w:numPr>
          <w:ilvl w:val="0"/>
          <w:numId w:val="8"/>
        </w:numPr>
      </w:pPr>
      <w:r>
        <w:t>What is your current employment?</w:t>
      </w:r>
    </w:p>
    <w:p w:rsidR="00AD0952" w:rsidRDefault="00AD0952" w:rsidP="00AD0952">
      <w:r>
        <w:t>………………………………………………………………………………………………………………………………………………………………………………………………………………………………………………………………………………………………………………………….</w:t>
      </w:r>
    </w:p>
    <w:p w:rsidR="00AD0952" w:rsidRDefault="00AD0952" w:rsidP="00AD0952">
      <w:pPr>
        <w:pStyle w:val="ListParagraph"/>
        <w:numPr>
          <w:ilvl w:val="0"/>
          <w:numId w:val="8"/>
        </w:numPr>
      </w:pPr>
      <w:r>
        <w:t>What is your highest education level received to date?</w:t>
      </w:r>
    </w:p>
    <w:p w:rsidR="00AD0952" w:rsidRPr="004E040B" w:rsidRDefault="00AD0952" w:rsidP="00AD0952">
      <w:pPr>
        <w:ind w:left="720" w:firstLine="720"/>
        <w:rPr>
          <w:b/>
        </w:rPr>
      </w:pPr>
      <w:r w:rsidRPr="004E040B">
        <w:rPr>
          <w:b/>
        </w:rPr>
        <w:t>No qualifications</w:t>
      </w:r>
      <w:r w:rsidRPr="004E040B">
        <w:rPr>
          <w:b/>
        </w:rPr>
        <w:tab/>
      </w:r>
      <w:r w:rsidRPr="004E040B">
        <w:rPr>
          <w:b/>
        </w:rPr>
        <w:tab/>
        <w:t>GCSE/O level</w:t>
      </w:r>
    </w:p>
    <w:p w:rsidR="00AD0952" w:rsidRPr="004E040B" w:rsidRDefault="00AD0952" w:rsidP="00AD0952">
      <w:pPr>
        <w:ind w:left="720" w:firstLine="720"/>
        <w:rPr>
          <w:b/>
        </w:rPr>
      </w:pPr>
      <w:r w:rsidRPr="004E040B">
        <w:rPr>
          <w:b/>
        </w:rPr>
        <w:t>A Level/ Access</w:t>
      </w:r>
      <w:r w:rsidRPr="004E040B">
        <w:rPr>
          <w:b/>
        </w:rPr>
        <w:tab/>
      </w:r>
      <w:r w:rsidRPr="004E040B">
        <w:rPr>
          <w:b/>
        </w:rPr>
        <w:tab/>
      </w:r>
      <w:r w:rsidRPr="004E040B">
        <w:rPr>
          <w:b/>
        </w:rPr>
        <w:tab/>
        <w:t>Undergrad degree or equivalent</w:t>
      </w:r>
    </w:p>
    <w:p w:rsidR="00AD0952" w:rsidRPr="004E040B" w:rsidRDefault="00AD0952" w:rsidP="00AD0952">
      <w:pPr>
        <w:ind w:left="720" w:firstLine="720"/>
        <w:rPr>
          <w:b/>
        </w:rPr>
      </w:pPr>
      <w:r w:rsidRPr="004E040B">
        <w:rPr>
          <w:b/>
        </w:rPr>
        <w:t>Post grad degree or equivalent</w:t>
      </w:r>
    </w:p>
    <w:p w:rsidR="00AD0952" w:rsidRDefault="00AD0952" w:rsidP="00AD0952">
      <w:r>
        <w:t>Other (Please specify):</w:t>
      </w:r>
      <w:r w:rsidRPr="00241C71">
        <w:t xml:space="preserve"> </w:t>
      </w:r>
      <w:r>
        <w:t>……………………………………………………………………………………………………………………………………………………………</w:t>
      </w:r>
    </w:p>
    <w:p w:rsidR="00AD0952" w:rsidRDefault="00AD0952" w:rsidP="00AD0952">
      <w:pPr>
        <w:pStyle w:val="ListParagraph"/>
        <w:numPr>
          <w:ilvl w:val="0"/>
          <w:numId w:val="8"/>
        </w:numPr>
      </w:pPr>
      <w:r>
        <w:t>Which part of the UK are you from?</w:t>
      </w:r>
    </w:p>
    <w:p w:rsidR="00AD0952" w:rsidRPr="004E040B" w:rsidRDefault="00AD0952" w:rsidP="00AD0952">
      <w:pPr>
        <w:ind w:left="720" w:firstLine="720"/>
        <w:rPr>
          <w:b/>
        </w:rPr>
      </w:pPr>
      <w:r w:rsidRPr="004E040B">
        <w:rPr>
          <w:b/>
        </w:rPr>
        <w:t>Scotland</w:t>
      </w:r>
      <w:r w:rsidRPr="004E040B">
        <w:rPr>
          <w:b/>
        </w:rPr>
        <w:tab/>
      </w:r>
      <w:r w:rsidRPr="004E040B">
        <w:rPr>
          <w:b/>
        </w:rPr>
        <w:tab/>
      </w:r>
      <w:r w:rsidRPr="004E040B">
        <w:rPr>
          <w:b/>
        </w:rPr>
        <w:tab/>
        <w:t>Northern Ireland</w:t>
      </w:r>
    </w:p>
    <w:p w:rsidR="00AD0952" w:rsidRPr="004E040B" w:rsidRDefault="00AD0952" w:rsidP="00AD0952">
      <w:pPr>
        <w:ind w:left="720" w:firstLine="720"/>
        <w:rPr>
          <w:b/>
        </w:rPr>
      </w:pPr>
      <w:r w:rsidRPr="004E040B">
        <w:rPr>
          <w:b/>
        </w:rPr>
        <w:t xml:space="preserve">North West England </w:t>
      </w:r>
      <w:r w:rsidRPr="004E040B">
        <w:rPr>
          <w:b/>
        </w:rPr>
        <w:tab/>
      </w:r>
      <w:r w:rsidRPr="004E040B">
        <w:rPr>
          <w:b/>
        </w:rPr>
        <w:tab/>
        <w:t>North East England</w:t>
      </w:r>
    </w:p>
    <w:p w:rsidR="00AD0952" w:rsidRPr="004E040B" w:rsidRDefault="00AD0952" w:rsidP="00AD0952">
      <w:pPr>
        <w:ind w:left="720" w:firstLine="720"/>
        <w:rPr>
          <w:b/>
        </w:rPr>
      </w:pPr>
      <w:r w:rsidRPr="004E040B">
        <w:rPr>
          <w:b/>
        </w:rPr>
        <w:t>Wales</w:t>
      </w:r>
      <w:r w:rsidRPr="004E040B">
        <w:rPr>
          <w:b/>
        </w:rPr>
        <w:tab/>
      </w:r>
      <w:r w:rsidRPr="004E040B">
        <w:rPr>
          <w:b/>
        </w:rPr>
        <w:tab/>
      </w:r>
      <w:r w:rsidRPr="004E040B">
        <w:rPr>
          <w:b/>
        </w:rPr>
        <w:tab/>
      </w:r>
      <w:r w:rsidRPr="004E040B">
        <w:rPr>
          <w:b/>
        </w:rPr>
        <w:tab/>
        <w:t>Midlands</w:t>
      </w:r>
    </w:p>
    <w:p w:rsidR="00AD0952" w:rsidRPr="00686930" w:rsidRDefault="00AD0952" w:rsidP="00AD0952">
      <w:pPr>
        <w:ind w:left="720" w:firstLine="720"/>
        <w:rPr>
          <w:b/>
        </w:rPr>
      </w:pPr>
      <w:r w:rsidRPr="00686930">
        <w:rPr>
          <w:b/>
        </w:rPr>
        <w:t>Southern England</w:t>
      </w:r>
      <w:r w:rsidRPr="00686930">
        <w:rPr>
          <w:b/>
        </w:rPr>
        <w:tab/>
      </w:r>
      <w:r w:rsidRPr="00686930">
        <w:rPr>
          <w:b/>
        </w:rPr>
        <w:tab/>
        <w:t>South West England</w:t>
      </w:r>
    </w:p>
    <w:p w:rsidR="00AD0952" w:rsidRDefault="00AD0952" w:rsidP="00AD0952">
      <w:pPr>
        <w:ind w:left="720" w:firstLine="720"/>
        <w:rPr>
          <w:b/>
        </w:rPr>
      </w:pPr>
      <w:r w:rsidRPr="00686930">
        <w:rPr>
          <w:b/>
        </w:rPr>
        <w:t>Eastern England</w:t>
      </w:r>
    </w:p>
    <w:p w:rsidR="00AD0952" w:rsidRPr="00686930" w:rsidRDefault="00AD0952" w:rsidP="00AD0952">
      <w:pPr>
        <w:ind w:left="720" w:firstLine="720"/>
        <w:rPr>
          <w:b/>
        </w:rPr>
      </w:pPr>
    </w:p>
    <w:p w:rsidR="00AD0952" w:rsidRPr="001A7626" w:rsidRDefault="00AD0952" w:rsidP="00AD0952">
      <w:pPr>
        <w:jc w:val="center"/>
        <w:rPr>
          <w:b/>
        </w:rPr>
      </w:pPr>
      <w:r w:rsidRPr="001A7626">
        <w:rPr>
          <w:b/>
        </w:rPr>
        <w:t>Thank you for taking part in this survey, if you have any questions on this survey, please contact me on KMcloughlin1@uclan.ac.uk</w:t>
      </w:r>
    </w:p>
    <w:p w:rsidR="003E7417" w:rsidRPr="000A0160" w:rsidRDefault="003E7417" w:rsidP="003E7417"/>
    <w:p w:rsidR="003E7417" w:rsidRDefault="003E7417" w:rsidP="003E7417">
      <w:pPr>
        <w:rPr>
          <w:rFonts w:ascii="Cc" w:hAnsi="Cc"/>
        </w:rPr>
      </w:pPr>
    </w:p>
    <w:p w:rsidR="0063366B" w:rsidRPr="009477D7" w:rsidRDefault="006E288A" w:rsidP="006E288A">
      <w:pPr>
        <w:rPr>
          <w:b/>
        </w:rPr>
      </w:pPr>
      <w:r w:rsidRPr="009477D7">
        <w:rPr>
          <w:noProof/>
          <w:lang w:eastAsia="en-GB"/>
        </w:rPr>
        <w:lastRenderedPageBreak/>
        <w:drawing>
          <wp:anchor distT="0" distB="0" distL="114300" distR="114300" simplePos="0" relativeHeight="251672576" behindDoc="1" locked="0" layoutInCell="1" allowOverlap="1" wp14:anchorId="26BA395B" wp14:editId="51371AD2">
            <wp:simplePos x="0" y="0"/>
            <wp:positionH relativeFrom="column">
              <wp:posOffset>-454025</wp:posOffset>
            </wp:positionH>
            <wp:positionV relativeFrom="paragraph">
              <wp:posOffset>526415</wp:posOffset>
            </wp:positionV>
            <wp:extent cx="6399530" cy="8090535"/>
            <wp:effectExtent l="0" t="0" r="1270" b="5715"/>
            <wp:wrapThrough wrapText="bothSides">
              <wp:wrapPolygon edited="0">
                <wp:start x="0" y="0"/>
                <wp:lineTo x="0" y="21564"/>
                <wp:lineTo x="21540" y="21564"/>
                <wp:lineTo x="2154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4466" b="11775"/>
                    <a:stretch/>
                  </pic:blipFill>
                  <pic:spPr bwMode="auto">
                    <a:xfrm>
                      <a:off x="0" y="0"/>
                      <a:ext cx="6399530" cy="809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60F">
        <w:rPr>
          <w:b/>
        </w:rPr>
        <w:t>A</w:t>
      </w:r>
      <w:r w:rsidR="009477D7" w:rsidRPr="009477D7">
        <w:rPr>
          <w:b/>
        </w:rPr>
        <w:t>ppendix VI</w:t>
      </w:r>
    </w:p>
    <w:p w:rsidR="003E7417" w:rsidRDefault="003E7417" w:rsidP="003E7417">
      <w:pPr>
        <w:ind w:left="720" w:firstLine="720"/>
      </w:pPr>
    </w:p>
    <w:p w:rsidR="003E7417" w:rsidRDefault="006E288A" w:rsidP="006E288A">
      <w:r>
        <w:rPr>
          <w:noProof/>
          <w:lang w:eastAsia="en-GB"/>
        </w:rPr>
        <w:lastRenderedPageBreak/>
        <w:drawing>
          <wp:inline distT="0" distB="0" distL="0" distR="0" wp14:anchorId="4A0CBE0F" wp14:editId="65E42222">
            <wp:extent cx="5664530" cy="93239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156" r="6900"/>
                    <a:stretch/>
                  </pic:blipFill>
                  <pic:spPr bwMode="auto">
                    <a:xfrm>
                      <a:off x="0" y="0"/>
                      <a:ext cx="5670401" cy="9333579"/>
                    </a:xfrm>
                    <a:prstGeom prst="rect">
                      <a:avLst/>
                    </a:prstGeom>
                    <a:noFill/>
                    <a:ln>
                      <a:noFill/>
                    </a:ln>
                    <a:extLst>
                      <a:ext uri="{53640926-AAD7-44D8-BBD7-CCE9431645EC}">
                        <a14:shadowObscured xmlns:a14="http://schemas.microsoft.com/office/drawing/2010/main"/>
                      </a:ext>
                    </a:extLst>
                  </pic:spPr>
                </pic:pic>
              </a:graphicData>
            </a:graphic>
          </wp:inline>
        </w:drawing>
      </w:r>
    </w:p>
    <w:p w:rsidR="006E288A" w:rsidRDefault="006E288A" w:rsidP="006E288A">
      <w:r>
        <w:rPr>
          <w:noProof/>
          <w:lang w:eastAsia="en-GB"/>
        </w:rPr>
        <w:lastRenderedPageBreak/>
        <w:drawing>
          <wp:inline distT="0" distB="0" distL="0" distR="0" wp14:anchorId="7BFE66A3" wp14:editId="69B477D2">
            <wp:extent cx="5153891" cy="814109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52" t="5652" r="7469"/>
                    <a:stretch/>
                  </pic:blipFill>
                  <pic:spPr bwMode="auto">
                    <a:xfrm>
                      <a:off x="0" y="0"/>
                      <a:ext cx="5160199" cy="8151055"/>
                    </a:xfrm>
                    <a:prstGeom prst="rect">
                      <a:avLst/>
                    </a:prstGeom>
                    <a:noFill/>
                    <a:ln>
                      <a:noFill/>
                    </a:ln>
                    <a:extLst>
                      <a:ext uri="{53640926-AAD7-44D8-BBD7-CCE9431645EC}">
                        <a14:shadowObscured xmlns:a14="http://schemas.microsoft.com/office/drawing/2010/main"/>
                      </a:ext>
                    </a:extLst>
                  </pic:spPr>
                </pic:pic>
              </a:graphicData>
            </a:graphic>
          </wp:inline>
        </w:drawing>
      </w:r>
    </w:p>
    <w:p w:rsidR="006E288A" w:rsidRDefault="006E288A" w:rsidP="006E288A"/>
    <w:p w:rsidR="006E288A" w:rsidRDefault="006E288A" w:rsidP="006E288A"/>
    <w:p w:rsidR="009477D7" w:rsidRDefault="009477D7" w:rsidP="006E288A">
      <w:pPr>
        <w:sectPr w:rsidR="009477D7" w:rsidSect="00E50BAF">
          <w:pgSz w:w="11906" w:h="16838"/>
          <w:pgMar w:top="1440" w:right="1440" w:bottom="1440" w:left="1440" w:header="709" w:footer="709" w:gutter="0"/>
          <w:pgNumType w:start="1"/>
          <w:cols w:space="708"/>
          <w:docGrid w:linePitch="360"/>
        </w:sectPr>
      </w:pPr>
    </w:p>
    <w:p w:rsidR="006E288A" w:rsidRPr="009477D7" w:rsidRDefault="006E288A" w:rsidP="006E288A">
      <w:pPr>
        <w:rPr>
          <w:b/>
        </w:rPr>
      </w:pPr>
      <w:r w:rsidRPr="009477D7">
        <w:rPr>
          <w:b/>
          <w:noProof/>
          <w:lang w:eastAsia="en-GB"/>
        </w:rPr>
        <w:lastRenderedPageBreak/>
        <w:drawing>
          <wp:anchor distT="0" distB="0" distL="114300" distR="114300" simplePos="0" relativeHeight="251673600" behindDoc="0" locked="0" layoutInCell="1" allowOverlap="1" wp14:anchorId="3F5A1C64" wp14:editId="0E9F7CC6">
            <wp:simplePos x="0" y="0"/>
            <wp:positionH relativeFrom="column">
              <wp:posOffset>1619250</wp:posOffset>
            </wp:positionH>
            <wp:positionV relativeFrom="paragraph">
              <wp:posOffset>-1195070</wp:posOffset>
            </wp:positionV>
            <wp:extent cx="5936615" cy="9056370"/>
            <wp:effectExtent l="2223" t="0" r="9207" b="9208"/>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7126" t="3583" r="8529" b="6335"/>
                    <a:stretch/>
                  </pic:blipFill>
                  <pic:spPr bwMode="auto">
                    <a:xfrm rot="5400000">
                      <a:off x="0" y="0"/>
                      <a:ext cx="5936615" cy="905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7D7" w:rsidRPr="009477D7">
        <w:rPr>
          <w:b/>
        </w:rPr>
        <w:t>Appendix VII</w:t>
      </w:r>
    </w:p>
    <w:p w:rsidR="006E288A" w:rsidRDefault="006E288A" w:rsidP="006E288A">
      <w:r>
        <w:rPr>
          <w:noProof/>
          <w:lang w:eastAsia="en-GB"/>
        </w:rPr>
        <w:lastRenderedPageBreak/>
        <w:drawing>
          <wp:inline distT="0" distB="0" distL="0" distR="0" wp14:anchorId="282D3B99" wp14:editId="6A541FB7">
            <wp:extent cx="5858443" cy="8686245"/>
            <wp:effectExtent l="0" t="4445"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l="6419" t="5403" r="8227" b="6165"/>
                    <a:stretch/>
                  </pic:blipFill>
                  <pic:spPr bwMode="auto">
                    <a:xfrm rot="5400000">
                      <a:off x="0" y="0"/>
                      <a:ext cx="5878569" cy="8716086"/>
                    </a:xfrm>
                    <a:prstGeom prst="rect">
                      <a:avLst/>
                    </a:prstGeom>
                    <a:noFill/>
                    <a:ln>
                      <a:noFill/>
                    </a:ln>
                    <a:extLst>
                      <a:ext uri="{53640926-AAD7-44D8-BBD7-CCE9431645EC}">
                        <a14:shadowObscured xmlns:a14="http://schemas.microsoft.com/office/drawing/2010/main"/>
                      </a:ext>
                    </a:extLst>
                  </pic:spPr>
                </pic:pic>
              </a:graphicData>
            </a:graphic>
          </wp:inline>
        </w:drawing>
      </w:r>
    </w:p>
    <w:p w:rsidR="00033B94" w:rsidRDefault="00166BC3" w:rsidP="006E288A">
      <w:r>
        <w:rPr>
          <w:noProof/>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in;margin-top:-1in;width:894pt;height:631.5pt;z-index:251674624;mso-position-horizontal:absolute;mso-position-horizontal-relative:text;mso-position-vertical:absolute;mso-position-vertical-relative:text;mso-width-relative:page;mso-height-relative:page">
            <v:imagedata r:id="rId57" o:title=""/>
            <w10:wrap type="square"/>
          </v:shape>
          <o:OLEObject Type="Embed" ProgID="AcroExch.Document.7" ShapeID="_x0000_s1027" DrawAspect="Content" ObjectID="_1432031600" r:id="rId58"/>
        </w:pict>
      </w:r>
    </w:p>
    <w:p w:rsidR="00033B94" w:rsidRDefault="00E14B86" w:rsidP="006E288A">
      <w:r>
        <w:rPr>
          <w:noProof/>
          <w:lang w:eastAsia="en-GB"/>
        </w:rPr>
        <w:lastRenderedPageBreak/>
        <w:drawing>
          <wp:anchor distT="0" distB="0" distL="114300" distR="114300" simplePos="0" relativeHeight="251658239" behindDoc="0" locked="0" layoutInCell="1" allowOverlap="1" wp14:anchorId="19987459" wp14:editId="5D1FCCA4">
            <wp:simplePos x="0" y="0"/>
            <wp:positionH relativeFrom="column">
              <wp:posOffset>-629920</wp:posOffset>
            </wp:positionH>
            <wp:positionV relativeFrom="paragraph">
              <wp:posOffset>-617855</wp:posOffset>
            </wp:positionV>
            <wp:extent cx="9737725" cy="64477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32748" t="16933" r="16134" b="21284"/>
                    <a:stretch/>
                  </pic:blipFill>
                  <pic:spPr bwMode="auto">
                    <a:xfrm>
                      <a:off x="0" y="0"/>
                      <a:ext cx="9737725" cy="644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B94" w:rsidRDefault="00E14B86" w:rsidP="006E288A">
      <w:r>
        <w:rPr>
          <w:noProof/>
          <w:lang w:eastAsia="en-GB"/>
        </w:rPr>
        <w:lastRenderedPageBreak/>
        <w:drawing>
          <wp:anchor distT="0" distB="0" distL="114300" distR="114300" simplePos="0" relativeHeight="251675648" behindDoc="0" locked="0" layoutInCell="1" allowOverlap="1" wp14:anchorId="71E1A4EC" wp14:editId="54BE06E2">
            <wp:simplePos x="0" y="0"/>
            <wp:positionH relativeFrom="column">
              <wp:posOffset>-713105</wp:posOffset>
            </wp:positionH>
            <wp:positionV relativeFrom="paragraph">
              <wp:posOffset>-997585</wp:posOffset>
            </wp:positionV>
            <wp:extent cx="9725660" cy="6697345"/>
            <wp:effectExtent l="0" t="0" r="889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27755" t="17572" r="12540" b="15247"/>
                    <a:stretch/>
                  </pic:blipFill>
                  <pic:spPr bwMode="auto">
                    <a:xfrm>
                      <a:off x="0" y="0"/>
                      <a:ext cx="9725660" cy="669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B94" w:rsidRDefault="00E14B86" w:rsidP="006E288A">
      <w:r>
        <w:rPr>
          <w:noProof/>
          <w:lang w:eastAsia="en-GB"/>
        </w:rPr>
        <w:lastRenderedPageBreak/>
        <w:drawing>
          <wp:anchor distT="0" distB="0" distL="114300" distR="114300" simplePos="0" relativeHeight="251679744" behindDoc="0" locked="0" layoutInCell="1" allowOverlap="1" wp14:anchorId="7236EEFD" wp14:editId="76E48AC8">
            <wp:simplePos x="0" y="0"/>
            <wp:positionH relativeFrom="column">
              <wp:posOffset>-584200</wp:posOffset>
            </wp:positionH>
            <wp:positionV relativeFrom="paragraph">
              <wp:posOffset>-552450</wp:posOffset>
            </wp:positionV>
            <wp:extent cx="9190990" cy="65582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28912" t="17825" r="17772" b="14270"/>
                    <a:stretch/>
                  </pic:blipFill>
                  <pic:spPr bwMode="auto">
                    <a:xfrm>
                      <a:off x="0" y="0"/>
                      <a:ext cx="9190990" cy="655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B86" w:rsidRDefault="00E14B86" w:rsidP="006E288A">
      <w:r>
        <w:rPr>
          <w:noProof/>
          <w:lang w:eastAsia="en-GB"/>
        </w:rPr>
        <w:lastRenderedPageBreak/>
        <w:drawing>
          <wp:anchor distT="0" distB="0" distL="114300" distR="114300" simplePos="0" relativeHeight="251677696" behindDoc="0" locked="0" layoutInCell="1" allowOverlap="1" wp14:anchorId="28769340" wp14:editId="25DC3755">
            <wp:simplePos x="0" y="0"/>
            <wp:positionH relativeFrom="column">
              <wp:posOffset>-583565</wp:posOffset>
            </wp:positionH>
            <wp:positionV relativeFrom="paragraph">
              <wp:posOffset>-369570</wp:posOffset>
            </wp:positionV>
            <wp:extent cx="9301480" cy="62744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27586" t="16976" r="11936" b="17744"/>
                    <a:stretch/>
                  </pic:blipFill>
                  <pic:spPr bwMode="auto">
                    <a:xfrm>
                      <a:off x="0" y="0"/>
                      <a:ext cx="9301480" cy="627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B94" w:rsidRDefault="00E14B86" w:rsidP="006E288A">
      <w:r>
        <w:rPr>
          <w:noProof/>
          <w:lang w:eastAsia="en-GB"/>
        </w:rPr>
        <w:lastRenderedPageBreak/>
        <w:drawing>
          <wp:anchor distT="0" distB="0" distL="114300" distR="114300" simplePos="0" relativeHeight="251678720" behindDoc="0" locked="0" layoutInCell="1" allowOverlap="1" wp14:anchorId="5A6F6C6D" wp14:editId="667495D3">
            <wp:simplePos x="0" y="0"/>
            <wp:positionH relativeFrom="column">
              <wp:posOffset>-380365</wp:posOffset>
            </wp:positionH>
            <wp:positionV relativeFrom="paragraph">
              <wp:posOffset>-600075</wp:posOffset>
            </wp:positionV>
            <wp:extent cx="9427210" cy="6315710"/>
            <wp:effectExtent l="0" t="0" r="254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27321" t="17400" r="18302" b="17272"/>
                    <a:stretch/>
                  </pic:blipFill>
                  <pic:spPr bwMode="auto">
                    <a:xfrm>
                      <a:off x="0" y="0"/>
                      <a:ext cx="9427210" cy="631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B86" w:rsidRDefault="00E14B86" w:rsidP="006E288A">
      <w:r>
        <w:rPr>
          <w:noProof/>
          <w:lang w:eastAsia="en-GB"/>
        </w:rPr>
        <w:lastRenderedPageBreak/>
        <w:drawing>
          <wp:anchor distT="0" distB="0" distL="114300" distR="114300" simplePos="0" relativeHeight="251680768" behindDoc="0" locked="0" layoutInCell="1" allowOverlap="1" wp14:anchorId="043DA566" wp14:editId="1BC1DA67">
            <wp:simplePos x="0" y="0"/>
            <wp:positionH relativeFrom="column">
              <wp:posOffset>-441960</wp:posOffset>
            </wp:positionH>
            <wp:positionV relativeFrom="paragraph">
              <wp:posOffset>-520700</wp:posOffset>
            </wp:positionV>
            <wp:extent cx="9425940" cy="636905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29178" t="17400" r="11936" b="18943"/>
                    <a:stretch/>
                  </pic:blipFill>
                  <pic:spPr bwMode="auto">
                    <a:xfrm>
                      <a:off x="0" y="0"/>
                      <a:ext cx="9425940" cy="636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B86" w:rsidRDefault="00E14B86" w:rsidP="006E288A">
      <w:r>
        <w:rPr>
          <w:noProof/>
          <w:lang w:eastAsia="en-GB"/>
        </w:rPr>
        <w:lastRenderedPageBreak/>
        <w:drawing>
          <wp:anchor distT="0" distB="0" distL="114300" distR="114300" simplePos="0" relativeHeight="251681792" behindDoc="0" locked="0" layoutInCell="1" allowOverlap="1" wp14:anchorId="693FDD54" wp14:editId="59DE35BC">
            <wp:simplePos x="0" y="0"/>
            <wp:positionH relativeFrom="column">
              <wp:posOffset>-315595</wp:posOffset>
            </wp:positionH>
            <wp:positionV relativeFrom="paragraph">
              <wp:posOffset>-457200</wp:posOffset>
            </wp:positionV>
            <wp:extent cx="9237980" cy="6290310"/>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l="24403" t="16976" r="21883" b="20104"/>
                    <a:stretch/>
                  </pic:blipFill>
                  <pic:spPr bwMode="auto">
                    <a:xfrm>
                      <a:off x="0" y="0"/>
                      <a:ext cx="9237980" cy="629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B86" w:rsidRDefault="00E14B86" w:rsidP="006E288A">
      <w:r>
        <w:rPr>
          <w:noProof/>
          <w:lang w:eastAsia="en-GB"/>
        </w:rPr>
        <w:lastRenderedPageBreak/>
        <w:drawing>
          <wp:anchor distT="0" distB="0" distL="114300" distR="114300" simplePos="0" relativeHeight="251682816" behindDoc="0" locked="0" layoutInCell="1" allowOverlap="1" wp14:anchorId="1FFD6B9D" wp14:editId="384C4C85">
            <wp:simplePos x="0" y="0"/>
            <wp:positionH relativeFrom="column">
              <wp:posOffset>-347345</wp:posOffset>
            </wp:positionH>
            <wp:positionV relativeFrom="paragraph">
              <wp:posOffset>-268605</wp:posOffset>
            </wp:positionV>
            <wp:extent cx="9406890" cy="4240530"/>
            <wp:effectExtent l="0" t="0" r="381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24933" t="17825" r="15650" b="39309"/>
                    <a:stretch/>
                  </pic:blipFill>
                  <pic:spPr bwMode="auto">
                    <a:xfrm>
                      <a:off x="0" y="0"/>
                      <a:ext cx="9406890" cy="424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B86" w:rsidRDefault="00E14B86" w:rsidP="006E288A"/>
    <w:p w:rsidR="00E14B86" w:rsidRDefault="00E14B86" w:rsidP="006E288A"/>
    <w:p w:rsidR="00E14B86" w:rsidRDefault="00E14B86" w:rsidP="006E288A"/>
    <w:p w:rsidR="00E14B86" w:rsidRDefault="00E14B86" w:rsidP="006E288A"/>
    <w:p w:rsidR="00E14B86" w:rsidRDefault="00E14B86" w:rsidP="006E288A">
      <w:r>
        <w:rPr>
          <w:noProof/>
          <w:lang w:eastAsia="en-GB"/>
        </w:rPr>
        <w:lastRenderedPageBreak/>
        <w:drawing>
          <wp:anchor distT="0" distB="0" distL="114300" distR="114300" simplePos="0" relativeHeight="251683840" behindDoc="0" locked="0" layoutInCell="1" allowOverlap="1" wp14:anchorId="1405F37D" wp14:editId="2537311F">
            <wp:simplePos x="0" y="0"/>
            <wp:positionH relativeFrom="column">
              <wp:posOffset>-299720</wp:posOffset>
            </wp:positionH>
            <wp:positionV relativeFrom="paragraph">
              <wp:posOffset>-268605</wp:posOffset>
            </wp:positionV>
            <wp:extent cx="9364345" cy="4477385"/>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23873" t="17400" r="21220" b="40588"/>
                    <a:stretch/>
                  </pic:blipFill>
                  <pic:spPr bwMode="auto">
                    <a:xfrm>
                      <a:off x="0" y="0"/>
                      <a:ext cx="9364345" cy="447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14B86" w:rsidSect="006E288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7DD" w:rsidRDefault="00C217DD" w:rsidP="00A02D52">
      <w:pPr>
        <w:spacing w:after="0" w:line="240" w:lineRule="auto"/>
      </w:pPr>
      <w:r>
        <w:separator/>
      </w:r>
    </w:p>
  </w:endnote>
  <w:endnote w:type="continuationSeparator" w:id="0">
    <w:p w:rsidR="00C217DD" w:rsidRDefault="00C217DD" w:rsidP="00A0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79130"/>
      <w:docPartObj>
        <w:docPartGallery w:val="Page Numbers (Bottom of Page)"/>
        <w:docPartUnique/>
      </w:docPartObj>
    </w:sdtPr>
    <w:sdtEndPr>
      <w:rPr>
        <w:noProof/>
      </w:rPr>
    </w:sdtEndPr>
    <w:sdtContent>
      <w:p w:rsidR="00C217DD" w:rsidRDefault="00C217DD">
        <w:pPr>
          <w:pStyle w:val="Footer"/>
          <w:jc w:val="right"/>
        </w:pPr>
        <w:r>
          <w:fldChar w:fldCharType="begin"/>
        </w:r>
        <w:r>
          <w:instrText xml:space="preserve"> PAGE   \* MERGEFORMAT </w:instrText>
        </w:r>
        <w:r>
          <w:fldChar w:fldCharType="separate"/>
        </w:r>
        <w:r w:rsidR="00166BC3">
          <w:rPr>
            <w:noProof/>
          </w:rPr>
          <w:t>ii</w:t>
        </w:r>
        <w:r>
          <w:rPr>
            <w:noProof/>
          </w:rPr>
          <w:fldChar w:fldCharType="end"/>
        </w:r>
      </w:p>
    </w:sdtContent>
  </w:sdt>
  <w:p w:rsidR="00C217DD" w:rsidRDefault="00C217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7DD" w:rsidRDefault="00C217DD" w:rsidP="00A02D52">
      <w:pPr>
        <w:spacing w:after="0" w:line="240" w:lineRule="auto"/>
      </w:pPr>
      <w:r>
        <w:separator/>
      </w:r>
    </w:p>
  </w:footnote>
  <w:footnote w:type="continuationSeparator" w:id="0">
    <w:p w:rsidR="00C217DD" w:rsidRDefault="00C217DD" w:rsidP="00A02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03E6"/>
    <w:multiLevelType w:val="hybridMultilevel"/>
    <w:tmpl w:val="7018D7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1FF14BC"/>
    <w:multiLevelType w:val="hybridMultilevel"/>
    <w:tmpl w:val="52FE52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4F11E61"/>
    <w:multiLevelType w:val="multilevel"/>
    <w:tmpl w:val="843EE49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2D1738"/>
    <w:multiLevelType w:val="multilevel"/>
    <w:tmpl w:val="843EE49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DB222C"/>
    <w:multiLevelType w:val="hybridMultilevel"/>
    <w:tmpl w:val="529C9C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48D0080"/>
    <w:multiLevelType w:val="hybridMultilevel"/>
    <w:tmpl w:val="1220D15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1E021C"/>
    <w:multiLevelType w:val="hybridMultilevel"/>
    <w:tmpl w:val="2EA497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E323FB6"/>
    <w:multiLevelType w:val="hybridMultilevel"/>
    <w:tmpl w:val="EC3EB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CB3313B"/>
    <w:multiLevelType w:val="multilevel"/>
    <w:tmpl w:val="D648146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38021E3"/>
    <w:multiLevelType w:val="hybridMultilevel"/>
    <w:tmpl w:val="777C40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55DA5F2B"/>
    <w:multiLevelType w:val="hybridMultilevel"/>
    <w:tmpl w:val="BEAA02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2F748F"/>
    <w:multiLevelType w:val="multilevel"/>
    <w:tmpl w:val="EF8096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243754F"/>
    <w:multiLevelType w:val="hybridMultilevel"/>
    <w:tmpl w:val="683893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64F95F8B"/>
    <w:multiLevelType w:val="hybridMultilevel"/>
    <w:tmpl w:val="5C6874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68D217AD"/>
    <w:multiLevelType w:val="hybridMultilevel"/>
    <w:tmpl w:val="FDB248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90235A2"/>
    <w:multiLevelType w:val="hybridMultilevel"/>
    <w:tmpl w:val="7BE43C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0BB763E"/>
    <w:multiLevelType w:val="hybridMultilevel"/>
    <w:tmpl w:val="FEEC52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CD0085"/>
    <w:multiLevelType w:val="hybridMultilevel"/>
    <w:tmpl w:val="248458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59361E4"/>
    <w:multiLevelType w:val="hybridMultilevel"/>
    <w:tmpl w:val="7D70C6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7F1400A3"/>
    <w:multiLevelType w:val="multilevel"/>
    <w:tmpl w:val="4A90D31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
  </w:num>
  <w:num w:numId="3">
    <w:abstractNumId w:val="12"/>
  </w:num>
  <w:num w:numId="4">
    <w:abstractNumId w:val="4"/>
  </w:num>
  <w:num w:numId="5">
    <w:abstractNumId w:val="6"/>
  </w:num>
  <w:num w:numId="6">
    <w:abstractNumId w:val="13"/>
  </w:num>
  <w:num w:numId="7">
    <w:abstractNumId w:val="17"/>
  </w:num>
  <w:num w:numId="8">
    <w:abstractNumId w:val="0"/>
  </w:num>
  <w:num w:numId="9">
    <w:abstractNumId w:val="14"/>
  </w:num>
  <w:num w:numId="10">
    <w:abstractNumId w:val="15"/>
  </w:num>
  <w:num w:numId="11">
    <w:abstractNumId w:val="7"/>
  </w:num>
  <w:num w:numId="12">
    <w:abstractNumId w:val="1"/>
  </w:num>
  <w:num w:numId="13">
    <w:abstractNumId w:val="18"/>
  </w:num>
  <w:num w:numId="14">
    <w:abstractNumId w:val="9"/>
  </w:num>
  <w:num w:numId="15">
    <w:abstractNumId w:val="19"/>
  </w:num>
  <w:num w:numId="16">
    <w:abstractNumId w:val="5"/>
  </w:num>
  <w:num w:numId="17">
    <w:abstractNumId w:val="16"/>
  </w:num>
  <w:num w:numId="18">
    <w:abstractNumId w:val="3"/>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52"/>
    <w:rsid w:val="00001740"/>
    <w:rsid w:val="000020ED"/>
    <w:rsid w:val="0002006C"/>
    <w:rsid w:val="00033B94"/>
    <w:rsid w:val="00037A74"/>
    <w:rsid w:val="00042EE2"/>
    <w:rsid w:val="00062BAF"/>
    <w:rsid w:val="00082311"/>
    <w:rsid w:val="000A2596"/>
    <w:rsid w:val="000B3C69"/>
    <w:rsid w:val="000B4DF0"/>
    <w:rsid w:val="000B68E0"/>
    <w:rsid w:val="000B6B72"/>
    <w:rsid w:val="000C4461"/>
    <w:rsid w:val="000C5B01"/>
    <w:rsid w:val="000F3A9E"/>
    <w:rsid w:val="00110699"/>
    <w:rsid w:val="00126CFF"/>
    <w:rsid w:val="00134304"/>
    <w:rsid w:val="0014488D"/>
    <w:rsid w:val="00147AFF"/>
    <w:rsid w:val="001656C7"/>
    <w:rsid w:val="00166BA7"/>
    <w:rsid w:val="00166BC3"/>
    <w:rsid w:val="00166DC6"/>
    <w:rsid w:val="00167571"/>
    <w:rsid w:val="00183747"/>
    <w:rsid w:val="001A267B"/>
    <w:rsid w:val="001D21CF"/>
    <w:rsid w:val="001E75AD"/>
    <w:rsid w:val="00202DF4"/>
    <w:rsid w:val="00212750"/>
    <w:rsid w:val="002255A2"/>
    <w:rsid w:val="00251FF6"/>
    <w:rsid w:val="002721E5"/>
    <w:rsid w:val="00275288"/>
    <w:rsid w:val="00282A1D"/>
    <w:rsid w:val="002C0B7D"/>
    <w:rsid w:val="002C1428"/>
    <w:rsid w:val="002D4431"/>
    <w:rsid w:val="002F7DB3"/>
    <w:rsid w:val="00315337"/>
    <w:rsid w:val="00316703"/>
    <w:rsid w:val="0035654B"/>
    <w:rsid w:val="00361F44"/>
    <w:rsid w:val="003733D7"/>
    <w:rsid w:val="003745F9"/>
    <w:rsid w:val="0038463B"/>
    <w:rsid w:val="00393490"/>
    <w:rsid w:val="0039469C"/>
    <w:rsid w:val="003A1466"/>
    <w:rsid w:val="003C389C"/>
    <w:rsid w:val="003C6F98"/>
    <w:rsid w:val="003D1110"/>
    <w:rsid w:val="003E37B3"/>
    <w:rsid w:val="003E7417"/>
    <w:rsid w:val="004019F3"/>
    <w:rsid w:val="00424466"/>
    <w:rsid w:val="004320AE"/>
    <w:rsid w:val="0044314F"/>
    <w:rsid w:val="00462AA2"/>
    <w:rsid w:val="00464482"/>
    <w:rsid w:val="00465384"/>
    <w:rsid w:val="0047625D"/>
    <w:rsid w:val="004806DA"/>
    <w:rsid w:val="0049787E"/>
    <w:rsid w:val="004E1A99"/>
    <w:rsid w:val="004F0FBD"/>
    <w:rsid w:val="0050148E"/>
    <w:rsid w:val="005141DF"/>
    <w:rsid w:val="00526EAC"/>
    <w:rsid w:val="00530DF6"/>
    <w:rsid w:val="005558FB"/>
    <w:rsid w:val="00560979"/>
    <w:rsid w:val="005675A9"/>
    <w:rsid w:val="00567F72"/>
    <w:rsid w:val="00574605"/>
    <w:rsid w:val="00575122"/>
    <w:rsid w:val="00575B13"/>
    <w:rsid w:val="00587507"/>
    <w:rsid w:val="005906B5"/>
    <w:rsid w:val="005972B6"/>
    <w:rsid w:val="005A30B7"/>
    <w:rsid w:val="005C0A46"/>
    <w:rsid w:val="005E1DE2"/>
    <w:rsid w:val="005F1DDA"/>
    <w:rsid w:val="005F6B12"/>
    <w:rsid w:val="005F7D6E"/>
    <w:rsid w:val="00606BCD"/>
    <w:rsid w:val="00613662"/>
    <w:rsid w:val="0063366B"/>
    <w:rsid w:val="006520D6"/>
    <w:rsid w:val="00656ABE"/>
    <w:rsid w:val="00671A95"/>
    <w:rsid w:val="00686A7A"/>
    <w:rsid w:val="00692907"/>
    <w:rsid w:val="0069351C"/>
    <w:rsid w:val="006A2492"/>
    <w:rsid w:val="006C3497"/>
    <w:rsid w:val="006E288A"/>
    <w:rsid w:val="006F2B0D"/>
    <w:rsid w:val="007105DB"/>
    <w:rsid w:val="00720C58"/>
    <w:rsid w:val="007231FD"/>
    <w:rsid w:val="007467FD"/>
    <w:rsid w:val="007504B3"/>
    <w:rsid w:val="007563E7"/>
    <w:rsid w:val="00761FC5"/>
    <w:rsid w:val="00764625"/>
    <w:rsid w:val="00777031"/>
    <w:rsid w:val="00782ECE"/>
    <w:rsid w:val="007861E9"/>
    <w:rsid w:val="00796F3C"/>
    <w:rsid w:val="007A05A6"/>
    <w:rsid w:val="007B2B28"/>
    <w:rsid w:val="007B441A"/>
    <w:rsid w:val="007B5594"/>
    <w:rsid w:val="007C007B"/>
    <w:rsid w:val="007F1019"/>
    <w:rsid w:val="007F5A72"/>
    <w:rsid w:val="0080196B"/>
    <w:rsid w:val="00801D01"/>
    <w:rsid w:val="00805323"/>
    <w:rsid w:val="008068F4"/>
    <w:rsid w:val="008069DC"/>
    <w:rsid w:val="00833513"/>
    <w:rsid w:val="00836AAF"/>
    <w:rsid w:val="008378B9"/>
    <w:rsid w:val="00843B1B"/>
    <w:rsid w:val="00875AE6"/>
    <w:rsid w:val="00895642"/>
    <w:rsid w:val="008A2149"/>
    <w:rsid w:val="008A23F8"/>
    <w:rsid w:val="008A283E"/>
    <w:rsid w:val="008C3402"/>
    <w:rsid w:val="008D5C11"/>
    <w:rsid w:val="008F1D16"/>
    <w:rsid w:val="008F616B"/>
    <w:rsid w:val="008F72AD"/>
    <w:rsid w:val="009253AF"/>
    <w:rsid w:val="009477D7"/>
    <w:rsid w:val="009522D2"/>
    <w:rsid w:val="00957B1E"/>
    <w:rsid w:val="0096737E"/>
    <w:rsid w:val="00971A56"/>
    <w:rsid w:val="0098089A"/>
    <w:rsid w:val="0099176C"/>
    <w:rsid w:val="00994FDC"/>
    <w:rsid w:val="009A4EB3"/>
    <w:rsid w:val="009D1F12"/>
    <w:rsid w:val="009D241E"/>
    <w:rsid w:val="009D4F5C"/>
    <w:rsid w:val="009D4FF6"/>
    <w:rsid w:val="009D6222"/>
    <w:rsid w:val="009E4A97"/>
    <w:rsid w:val="009E4F1B"/>
    <w:rsid w:val="009F6721"/>
    <w:rsid w:val="00A02D52"/>
    <w:rsid w:val="00A16E06"/>
    <w:rsid w:val="00A3099E"/>
    <w:rsid w:val="00A34624"/>
    <w:rsid w:val="00A5560A"/>
    <w:rsid w:val="00A60577"/>
    <w:rsid w:val="00A6106B"/>
    <w:rsid w:val="00A65D9B"/>
    <w:rsid w:val="00A76568"/>
    <w:rsid w:val="00A878A9"/>
    <w:rsid w:val="00AA2555"/>
    <w:rsid w:val="00AA7545"/>
    <w:rsid w:val="00AB130B"/>
    <w:rsid w:val="00AB3893"/>
    <w:rsid w:val="00AC0B04"/>
    <w:rsid w:val="00AD0952"/>
    <w:rsid w:val="00AD4E02"/>
    <w:rsid w:val="00AF30EC"/>
    <w:rsid w:val="00B01F65"/>
    <w:rsid w:val="00B10569"/>
    <w:rsid w:val="00B256DD"/>
    <w:rsid w:val="00B277DD"/>
    <w:rsid w:val="00B31FA9"/>
    <w:rsid w:val="00B368A0"/>
    <w:rsid w:val="00B4014C"/>
    <w:rsid w:val="00B44C9D"/>
    <w:rsid w:val="00B45207"/>
    <w:rsid w:val="00B55A35"/>
    <w:rsid w:val="00B62D9B"/>
    <w:rsid w:val="00B66116"/>
    <w:rsid w:val="00B866AD"/>
    <w:rsid w:val="00B91E49"/>
    <w:rsid w:val="00B93D4E"/>
    <w:rsid w:val="00BA3BE3"/>
    <w:rsid w:val="00BA3D35"/>
    <w:rsid w:val="00BA4057"/>
    <w:rsid w:val="00BB022A"/>
    <w:rsid w:val="00BB4282"/>
    <w:rsid w:val="00BC5AD2"/>
    <w:rsid w:val="00BD5F14"/>
    <w:rsid w:val="00BE1625"/>
    <w:rsid w:val="00BE2D4D"/>
    <w:rsid w:val="00BF3882"/>
    <w:rsid w:val="00C217DD"/>
    <w:rsid w:val="00C3329E"/>
    <w:rsid w:val="00C44950"/>
    <w:rsid w:val="00C450D4"/>
    <w:rsid w:val="00C600F0"/>
    <w:rsid w:val="00C7246A"/>
    <w:rsid w:val="00C736B5"/>
    <w:rsid w:val="00C8325E"/>
    <w:rsid w:val="00C91468"/>
    <w:rsid w:val="00C91496"/>
    <w:rsid w:val="00C92F50"/>
    <w:rsid w:val="00C934C0"/>
    <w:rsid w:val="00C96AD1"/>
    <w:rsid w:val="00CB1036"/>
    <w:rsid w:val="00CB66A1"/>
    <w:rsid w:val="00CB7DA7"/>
    <w:rsid w:val="00CC07DC"/>
    <w:rsid w:val="00CC48E3"/>
    <w:rsid w:val="00D04EAC"/>
    <w:rsid w:val="00D20B43"/>
    <w:rsid w:val="00D57AAC"/>
    <w:rsid w:val="00D66863"/>
    <w:rsid w:val="00D72FA8"/>
    <w:rsid w:val="00DA5EE9"/>
    <w:rsid w:val="00E03F1C"/>
    <w:rsid w:val="00E10B06"/>
    <w:rsid w:val="00E14B86"/>
    <w:rsid w:val="00E24542"/>
    <w:rsid w:val="00E24F52"/>
    <w:rsid w:val="00E269A2"/>
    <w:rsid w:val="00E34A82"/>
    <w:rsid w:val="00E41FA2"/>
    <w:rsid w:val="00E430D0"/>
    <w:rsid w:val="00E50BAF"/>
    <w:rsid w:val="00E51E1C"/>
    <w:rsid w:val="00E75563"/>
    <w:rsid w:val="00E81432"/>
    <w:rsid w:val="00E83AB9"/>
    <w:rsid w:val="00E9160F"/>
    <w:rsid w:val="00E91BE4"/>
    <w:rsid w:val="00E95F57"/>
    <w:rsid w:val="00EC196A"/>
    <w:rsid w:val="00EC228C"/>
    <w:rsid w:val="00EC3C0D"/>
    <w:rsid w:val="00EE1734"/>
    <w:rsid w:val="00EE6E6F"/>
    <w:rsid w:val="00EF3B82"/>
    <w:rsid w:val="00EF7E59"/>
    <w:rsid w:val="00F101C1"/>
    <w:rsid w:val="00F10ED5"/>
    <w:rsid w:val="00F12B66"/>
    <w:rsid w:val="00F15B11"/>
    <w:rsid w:val="00F21841"/>
    <w:rsid w:val="00F24281"/>
    <w:rsid w:val="00F24944"/>
    <w:rsid w:val="00F320ED"/>
    <w:rsid w:val="00F46A37"/>
    <w:rsid w:val="00F52FD5"/>
    <w:rsid w:val="00F7561E"/>
    <w:rsid w:val="00F7718A"/>
    <w:rsid w:val="00F8214D"/>
    <w:rsid w:val="00F9466E"/>
    <w:rsid w:val="00FD6DBB"/>
    <w:rsid w:val="00FF0985"/>
    <w:rsid w:val="0309675E"/>
    <w:rsid w:val="199475CA"/>
    <w:rsid w:val="2E4F9E54"/>
    <w:rsid w:val="3F584FDD"/>
    <w:rsid w:val="444ED432"/>
    <w:rsid w:val="7BD44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52"/>
    <w:pPr>
      <w:widowControl w:val="0"/>
      <w:suppressAutoHyphens/>
      <w:autoSpaceDN w:val="0"/>
      <w:textAlignment w:val="baseline"/>
    </w:pPr>
    <w:rPr>
      <w:rFonts w:ascii="Calibri" w:eastAsia="SimSun" w:hAnsi="Calibri" w:cs="Calibri"/>
      <w:kern w:val="3"/>
    </w:rPr>
  </w:style>
  <w:style w:type="paragraph" w:styleId="Heading1">
    <w:name w:val="heading 1"/>
    <w:basedOn w:val="Normal"/>
    <w:next w:val="Normal"/>
    <w:link w:val="Heading1Char"/>
    <w:qFormat/>
    <w:rsid w:val="001E75AD"/>
    <w:pPr>
      <w:keepNext/>
      <w:widowControl/>
      <w:suppressAutoHyphens w:val="0"/>
      <w:autoSpaceDN/>
      <w:spacing w:after="0" w:line="240" w:lineRule="auto"/>
      <w:textAlignment w:val="auto"/>
      <w:outlineLvl w:val="0"/>
    </w:pPr>
    <w:rPr>
      <w:rFonts w:ascii="Times New Roman" w:eastAsia="Times New Roman" w:hAnsi="Times New Roman" w:cs="Times New Roman"/>
      <w:b/>
      <w:bCs/>
      <w:kern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D52"/>
    <w:rPr>
      <w:rFonts w:ascii="Tahoma" w:eastAsia="SimSun" w:hAnsi="Tahoma" w:cs="Tahoma"/>
      <w:kern w:val="3"/>
      <w:sz w:val="16"/>
      <w:szCs w:val="16"/>
    </w:rPr>
  </w:style>
  <w:style w:type="paragraph" w:styleId="Header">
    <w:name w:val="header"/>
    <w:basedOn w:val="Normal"/>
    <w:link w:val="HeaderChar"/>
    <w:uiPriority w:val="99"/>
    <w:unhideWhenUsed/>
    <w:rsid w:val="00A02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D52"/>
    <w:rPr>
      <w:rFonts w:ascii="Calibri" w:eastAsia="SimSun" w:hAnsi="Calibri" w:cs="Calibri"/>
      <w:kern w:val="3"/>
    </w:rPr>
  </w:style>
  <w:style w:type="paragraph" w:styleId="Footer">
    <w:name w:val="footer"/>
    <w:basedOn w:val="Normal"/>
    <w:link w:val="FooterChar"/>
    <w:uiPriority w:val="99"/>
    <w:unhideWhenUsed/>
    <w:rsid w:val="00A02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D52"/>
    <w:rPr>
      <w:rFonts w:ascii="Calibri" w:eastAsia="SimSun" w:hAnsi="Calibri" w:cs="Calibri"/>
      <w:kern w:val="3"/>
    </w:rPr>
  </w:style>
  <w:style w:type="character" w:styleId="Hyperlink">
    <w:name w:val="Hyperlink"/>
    <w:basedOn w:val="DefaultParagraphFont"/>
    <w:uiPriority w:val="99"/>
    <w:unhideWhenUsed/>
    <w:rsid w:val="00424466"/>
    <w:rPr>
      <w:color w:val="0000FF"/>
      <w:u w:val="single"/>
    </w:rPr>
  </w:style>
  <w:style w:type="character" w:customStyle="1" w:styleId="Heading1Char">
    <w:name w:val="Heading 1 Char"/>
    <w:basedOn w:val="DefaultParagraphFont"/>
    <w:link w:val="Heading1"/>
    <w:rsid w:val="001E75AD"/>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3E7417"/>
    <w:pPr>
      <w:widowControl/>
      <w:suppressAutoHyphens w:val="0"/>
      <w:autoSpaceDN/>
      <w:ind w:left="720"/>
      <w:contextualSpacing/>
      <w:textAlignment w:val="auto"/>
    </w:pPr>
    <w:rPr>
      <w:rFonts w:asciiTheme="minorHAnsi" w:eastAsiaTheme="minorHAnsi" w:hAnsiTheme="minorHAnsi" w:cstheme="minorBidi"/>
      <w:kern w:val="0"/>
    </w:rPr>
  </w:style>
  <w:style w:type="table" w:styleId="TableGrid">
    <w:name w:val="Table Grid"/>
    <w:basedOn w:val="TableNormal"/>
    <w:uiPriority w:val="59"/>
    <w:rsid w:val="00BA3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A3B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E34A82"/>
    <w:rPr>
      <w:i/>
      <w:iCs/>
    </w:rPr>
  </w:style>
  <w:style w:type="paragraph" w:styleId="NormalWeb">
    <w:name w:val="Normal (Web)"/>
    <w:basedOn w:val="Normal"/>
    <w:uiPriority w:val="99"/>
    <w:unhideWhenUsed/>
    <w:rsid w:val="002C0B7D"/>
    <w:pPr>
      <w:widowControl/>
      <w:suppressAutoHyphens w:val="0"/>
      <w:autoSpaceDN/>
      <w:spacing w:after="0" w:line="240" w:lineRule="auto"/>
      <w:textAlignment w:val="auto"/>
    </w:pPr>
    <w:rPr>
      <w:rFonts w:ascii="Times New Roman" w:eastAsia="Times New Roman" w:hAnsi="Times New Roman" w:cs="Times New Roman"/>
      <w:color w:val="000000"/>
      <w:kern w:val="0"/>
      <w:sz w:val="24"/>
      <w:szCs w:val="24"/>
      <w:lang w:eastAsia="en-GB"/>
    </w:rPr>
  </w:style>
  <w:style w:type="paragraph" w:customStyle="1" w:styleId="Textbody">
    <w:name w:val="Text body"/>
    <w:basedOn w:val="Normal"/>
    <w:rsid w:val="002C0B7D"/>
    <w:pPr>
      <w:spacing w:after="120" w:line="240" w:lineRule="auto"/>
      <w:textAlignment w:val="auto"/>
    </w:pPr>
    <w:rPr>
      <w:rFonts w:ascii="Times New Roman" w:hAnsi="Times New Roman" w:cs="Mangal"/>
      <w:sz w:val="24"/>
      <w:szCs w:val="24"/>
      <w:lang w:eastAsia="zh-CN" w:bidi="hi-IN"/>
    </w:rPr>
  </w:style>
  <w:style w:type="character" w:customStyle="1" w:styleId="normaltextrun">
    <w:name w:val="normaltextrun"/>
    <w:basedOn w:val="DefaultParagraphFont"/>
    <w:rsid w:val="002C0B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52"/>
    <w:pPr>
      <w:widowControl w:val="0"/>
      <w:suppressAutoHyphens/>
      <w:autoSpaceDN w:val="0"/>
      <w:textAlignment w:val="baseline"/>
    </w:pPr>
    <w:rPr>
      <w:rFonts w:ascii="Calibri" w:eastAsia="SimSun" w:hAnsi="Calibri" w:cs="Calibri"/>
      <w:kern w:val="3"/>
    </w:rPr>
  </w:style>
  <w:style w:type="paragraph" w:styleId="Heading1">
    <w:name w:val="heading 1"/>
    <w:basedOn w:val="Normal"/>
    <w:next w:val="Normal"/>
    <w:link w:val="Heading1Char"/>
    <w:qFormat/>
    <w:rsid w:val="001E75AD"/>
    <w:pPr>
      <w:keepNext/>
      <w:widowControl/>
      <w:suppressAutoHyphens w:val="0"/>
      <w:autoSpaceDN/>
      <w:spacing w:after="0" w:line="240" w:lineRule="auto"/>
      <w:textAlignment w:val="auto"/>
      <w:outlineLvl w:val="0"/>
    </w:pPr>
    <w:rPr>
      <w:rFonts w:ascii="Times New Roman" w:eastAsia="Times New Roman" w:hAnsi="Times New Roman" w:cs="Times New Roman"/>
      <w:b/>
      <w:bCs/>
      <w:kern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D52"/>
    <w:rPr>
      <w:rFonts w:ascii="Tahoma" w:eastAsia="SimSun" w:hAnsi="Tahoma" w:cs="Tahoma"/>
      <w:kern w:val="3"/>
      <w:sz w:val="16"/>
      <w:szCs w:val="16"/>
    </w:rPr>
  </w:style>
  <w:style w:type="paragraph" w:styleId="Header">
    <w:name w:val="header"/>
    <w:basedOn w:val="Normal"/>
    <w:link w:val="HeaderChar"/>
    <w:uiPriority w:val="99"/>
    <w:unhideWhenUsed/>
    <w:rsid w:val="00A02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D52"/>
    <w:rPr>
      <w:rFonts w:ascii="Calibri" w:eastAsia="SimSun" w:hAnsi="Calibri" w:cs="Calibri"/>
      <w:kern w:val="3"/>
    </w:rPr>
  </w:style>
  <w:style w:type="paragraph" w:styleId="Footer">
    <w:name w:val="footer"/>
    <w:basedOn w:val="Normal"/>
    <w:link w:val="FooterChar"/>
    <w:uiPriority w:val="99"/>
    <w:unhideWhenUsed/>
    <w:rsid w:val="00A02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D52"/>
    <w:rPr>
      <w:rFonts w:ascii="Calibri" w:eastAsia="SimSun" w:hAnsi="Calibri" w:cs="Calibri"/>
      <w:kern w:val="3"/>
    </w:rPr>
  </w:style>
  <w:style w:type="character" w:styleId="Hyperlink">
    <w:name w:val="Hyperlink"/>
    <w:basedOn w:val="DefaultParagraphFont"/>
    <w:uiPriority w:val="99"/>
    <w:unhideWhenUsed/>
    <w:rsid w:val="00424466"/>
    <w:rPr>
      <w:color w:val="0000FF"/>
      <w:u w:val="single"/>
    </w:rPr>
  </w:style>
  <w:style w:type="character" w:customStyle="1" w:styleId="Heading1Char">
    <w:name w:val="Heading 1 Char"/>
    <w:basedOn w:val="DefaultParagraphFont"/>
    <w:link w:val="Heading1"/>
    <w:rsid w:val="001E75AD"/>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3E7417"/>
    <w:pPr>
      <w:widowControl/>
      <w:suppressAutoHyphens w:val="0"/>
      <w:autoSpaceDN/>
      <w:ind w:left="720"/>
      <w:contextualSpacing/>
      <w:textAlignment w:val="auto"/>
    </w:pPr>
    <w:rPr>
      <w:rFonts w:asciiTheme="minorHAnsi" w:eastAsiaTheme="minorHAnsi" w:hAnsiTheme="minorHAnsi" w:cstheme="minorBidi"/>
      <w:kern w:val="0"/>
    </w:rPr>
  </w:style>
  <w:style w:type="table" w:styleId="TableGrid">
    <w:name w:val="Table Grid"/>
    <w:basedOn w:val="TableNormal"/>
    <w:uiPriority w:val="59"/>
    <w:rsid w:val="00BA3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A3B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E34A82"/>
    <w:rPr>
      <w:i/>
      <w:iCs/>
    </w:rPr>
  </w:style>
  <w:style w:type="paragraph" w:styleId="NormalWeb">
    <w:name w:val="Normal (Web)"/>
    <w:basedOn w:val="Normal"/>
    <w:uiPriority w:val="99"/>
    <w:unhideWhenUsed/>
    <w:rsid w:val="002C0B7D"/>
    <w:pPr>
      <w:widowControl/>
      <w:suppressAutoHyphens w:val="0"/>
      <w:autoSpaceDN/>
      <w:spacing w:after="0" w:line="240" w:lineRule="auto"/>
      <w:textAlignment w:val="auto"/>
    </w:pPr>
    <w:rPr>
      <w:rFonts w:ascii="Times New Roman" w:eastAsia="Times New Roman" w:hAnsi="Times New Roman" w:cs="Times New Roman"/>
      <w:color w:val="000000"/>
      <w:kern w:val="0"/>
      <w:sz w:val="24"/>
      <w:szCs w:val="24"/>
      <w:lang w:eastAsia="en-GB"/>
    </w:rPr>
  </w:style>
  <w:style w:type="paragraph" w:customStyle="1" w:styleId="Textbody">
    <w:name w:val="Text body"/>
    <w:basedOn w:val="Normal"/>
    <w:rsid w:val="002C0B7D"/>
    <w:pPr>
      <w:spacing w:after="120" w:line="240" w:lineRule="auto"/>
      <w:textAlignment w:val="auto"/>
    </w:pPr>
    <w:rPr>
      <w:rFonts w:ascii="Times New Roman" w:hAnsi="Times New Roman" w:cs="Mangal"/>
      <w:sz w:val="24"/>
      <w:szCs w:val="24"/>
      <w:lang w:eastAsia="zh-CN" w:bidi="hi-IN"/>
    </w:rPr>
  </w:style>
  <w:style w:type="character" w:customStyle="1" w:styleId="normaltextrun">
    <w:name w:val="normaltextrun"/>
    <w:basedOn w:val="DefaultParagraphFont"/>
    <w:rsid w:val="002C0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498704">
      <w:bodyDiv w:val="1"/>
      <w:marLeft w:val="0"/>
      <w:marRight w:val="0"/>
      <w:marTop w:val="0"/>
      <w:marBottom w:val="0"/>
      <w:divBdr>
        <w:top w:val="none" w:sz="0" w:space="0" w:color="auto"/>
        <w:left w:val="none" w:sz="0" w:space="0" w:color="auto"/>
        <w:bottom w:val="none" w:sz="0" w:space="0" w:color="auto"/>
        <w:right w:val="none" w:sz="0" w:space="0" w:color="auto"/>
      </w:divBdr>
    </w:div>
    <w:div w:id="1233000454">
      <w:bodyDiv w:val="1"/>
      <w:marLeft w:val="0"/>
      <w:marRight w:val="0"/>
      <w:marTop w:val="0"/>
      <w:marBottom w:val="0"/>
      <w:divBdr>
        <w:top w:val="none" w:sz="0" w:space="0" w:color="auto"/>
        <w:left w:val="none" w:sz="0" w:space="0" w:color="auto"/>
        <w:bottom w:val="none" w:sz="0" w:space="0" w:color="auto"/>
        <w:right w:val="none" w:sz="0" w:space="0" w:color="auto"/>
      </w:divBdr>
      <w:divsChild>
        <w:div w:id="225070020">
          <w:marLeft w:val="0"/>
          <w:marRight w:val="0"/>
          <w:marTop w:val="150"/>
          <w:marBottom w:val="150"/>
          <w:divBdr>
            <w:top w:val="none" w:sz="0" w:space="0" w:color="auto"/>
            <w:left w:val="none" w:sz="0" w:space="0" w:color="auto"/>
            <w:bottom w:val="none" w:sz="0" w:space="0" w:color="auto"/>
            <w:right w:val="none" w:sz="0" w:space="0" w:color="auto"/>
          </w:divBdr>
          <w:divsChild>
            <w:div w:id="2063676934">
              <w:marLeft w:val="0"/>
              <w:marRight w:val="0"/>
              <w:marTop w:val="1500"/>
              <w:marBottom w:val="0"/>
              <w:divBdr>
                <w:top w:val="none" w:sz="0" w:space="0" w:color="auto"/>
                <w:left w:val="none" w:sz="0" w:space="0" w:color="auto"/>
                <w:bottom w:val="none" w:sz="0" w:space="0" w:color="auto"/>
                <w:right w:val="none" w:sz="0" w:space="0" w:color="auto"/>
              </w:divBdr>
              <w:divsChild>
                <w:div w:id="1690982519">
                  <w:marLeft w:val="0"/>
                  <w:marRight w:val="0"/>
                  <w:marTop w:val="0"/>
                  <w:marBottom w:val="0"/>
                  <w:divBdr>
                    <w:top w:val="none" w:sz="0" w:space="0" w:color="auto"/>
                    <w:left w:val="none" w:sz="0" w:space="0" w:color="auto"/>
                    <w:bottom w:val="none" w:sz="0" w:space="0" w:color="auto"/>
                    <w:right w:val="none" w:sz="0" w:space="0" w:color="auto"/>
                  </w:divBdr>
                  <w:divsChild>
                    <w:div w:id="1138104955">
                      <w:marLeft w:val="0"/>
                      <w:marRight w:val="0"/>
                      <w:marTop w:val="0"/>
                      <w:marBottom w:val="0"/>
                      <w:divBdr>
                        <w:top w:val="none" w:sz="0" w:space="0" w:color="auto"/>
                        <w:left w:val="none" w:sz="0" w:space="0" w:color="auto"/>
                        <w:bottom w:val="none" w:sz="0" w:space="0" w:color="auto"/>
                        <w:right w:val="none" w:sz="0" w:space="0" w:color="auto"/>
                      </w:divBdr>
                      <w:divsChild>
                        <w:div w:id="1760910114">
                          <w:marLeft w:val="0"/>
                          <w:marRight w:val="0"/>
                          <w:marTop w:val="255"/>
                          <w:marBottom w:val="0"/>
                          <w:divBdr>
                            <w:top w:val="none" w:sz="0" w:space="0" w:color="auto"/>
                            <w:left w:val="none" w:sz="0" w:space="0" w:color="auto"/>
                            <w:bottom w:val="none" w:sz="0" w:space="0" w:color="auto"/>
                            <w:right w:val="none" w:sz="0" w:space="0" w:color="auto"/>
                          </w:divBdr>
                          <w:divsChild>
                            <w:div w:id="19362855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5735">
      <w:bodyDiv w:val="1"/>
      <w:marLeft w:val="0"/>
      <w:marRight w:val="0"/>
      <w:marTop w:val="0"/>
      <w:marBottom w:val="0"/>
      <w:divBdr>
        <w:top w:val="none" w:sz="0" w:space="0" w:color="auto"/>
        <w:left w:val="none" w:sz="0" w:space="0" w:color="auto"/>
        <w:bottom w:val="none" w:sz="0" w:space="0" w:color="auto"/>
        <w:right w:val="none" w:sz="0" w:space="0" w:color="auto"/>
      </w:divBdr>
      <w:divsChild>
        <w:div w:id="2130314979">
          <w:marLeft w:val="0"/>
          <w:marRight w:val="0"/>
          <w:marTop w:val="150"/>
          <w:marBottom w:val="150"/>
          <w:divBdr>
            <w:top w:val="none" w:sz="0" w:space="0" w:color="auto"/>
            <w:left w:val="none" w:sz="0" w:space="0" w:color="auto"/>
            <w:bottom w:val="none" w:sz="0" w:space="0" w:color="auto"/>
            <w:right w:val="none" w:sz="0" w:space="0" w:color="auto"/>
          </w:divBdr>
          <w:divsChild>
            <w:div w:id="1670602085">
              <w:marLeft w:val="0"/>
              <w:marRight w:val="0"/>
              <w:marTop w:val="1500"/>
              <w:marBottom w:val="0"/>
              <w:divBdr>
                <w:top w:val="none" w:sz="0" w:space="0" w:color="auto"/>
                <w:left w:val="none" w:sz="0" w:space="0" w:color="auto"/>
                <w:bottom w:val="none" w:sz="0" w:space="0" w:color="auto"/>
                <w:right w:val="none" w:sz="0" w:space="0" w:color="auto"/>
              </w:divBdr>
              <w:divsChild>
                <w:div w:id="1299146855">
                  <w:marLeft w:val="0"/>
                  <w:marRight w:val="0"/>
                  <w:marTop w:val="0"/>
                  <w:marBottom w:val="0"/>
                  <w:divBdr>
                    <w:top w:val="none" w:sz="0" w:space="0" w:color="auto"/>
                    <w:left w:val="none" w:sz="0" w:space="0" w:color="auto"/>
                    <w:bottom w:val="none" w:sz="0" w:space="0" w:color="auto"/>
                    <w:right w:val="none" w:sz="0" w:space="0" w:color="auto"/>
                  </w:divBdr>
                  <w:divsChild>
                    <w:div w:id="1153255664">
                      <w:marLeft w:val="0"/>
                      <w:marRight w:val="0"/>
                      <w:marTop w:val="0"/>
                      <w:marBottom w:val="0"/>
                      <w:divBdr>
                        <w:top w:val="none" w:sz="0" w:space="0" w:color="auto"/>
                        <w:left w:val="none" w:sz="0" w:space="0" w:color="auto"/>
                        <w:bottom w:val="none" w:sz="0" w:space="0" w:color="auto"/>
                        <w:right w:val="none" w:sz="0" w:space="0" w:color="auto"/>
                      </w:divBdr>
                      <w:divsChild>
                        <w:div w:id="10107590">
                          <w:marLeft w:val="0"/>
                          <w:marRight w:val="0"/>
                          <w:marTop w:val="255"/>
                          <w:marBottom w:val="0"/>
                          <w:divBdr>
                            <w:top w:val="none" w:sz="0" w:space="0" w:color="auto"/>
                            <w:left w:val="none" w:sz="0" w:space="0" w:color="auto"/>
                            <w:bottom w:val="none" w:sz="0" w:space="0" w:color="auto"/>
                            <w:right w:val="none" w:sz="0" w:space="0" w:color="auto"/>
                          </w:divBdr>
                          <w:divsChild>
                            <w:div w:id="6800862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561868">
      <w:bodyDiv w:val="1"/>
      <w:marLeft w:val="0"/>
      <w:marRight w:val="0"/>
      <w:marTop w:val="0"/>
      <w:marBottom w:val="0"/>
      <w:divBdr>
        <w:top w:val="none" w:sz="0" w:space="0" w:color="auto"/>
        <w:left w:val="none" w:sz="0" w:space="0" w:color="auto"/>
        <w:bottom w:val="none" w:sz="0" w:space="0" w:color="auto"/>
        <w:right w:val="none" w:sz="0" w:space="0" w:color="auto"/>
      </w:divBdr>
      <w:divsChild>
        <w:div w:id="1911304608">
          <w:marLeft w:val="0"/>
          <w:marRight w:val="0"/>
          <w:marTop w:val="150"/>
          <w:marBottom w:val="150"/>
          <w:divBdr>
            <w:top w:val="none" w:sz="0" w:space="0" w:color="auto"/>
            <w:left w:val="none" w:sz="0" w:space="0" w:color="auto"/>
            <w:bottom w:val="none" w:sz="0" w:space="0" w:color="auto"/>
            <w:right w:val="none" w:sz="0" w:space="0" w:color="auto"/>
          </w:divBdr>
          <w:divsChild>
            <w:div w:id="1789158126">
              <w:marLeft w:val="0"/>
              <w:marRight w:val="0"/>
              <w:marTop w:val="1500"/>
              <w:marBottom w:val="0"/>
              <w:divBdr>
                <w:top w:val="none" w:sz="0" w:space="0" w:color="auto"/>
                <w:left w:val="none" w:sz="0" w:space="0" w:color="auto"/>
                <w:bottom w:val="none" w:sz="0" w:space="0" w:color="auto"/>
                <w:right w:val="none" w:sz="0" w:space="0" w:color="auto"/>
              </w:divBdr>
              <w:divsChild>
                <w:div w:id="949119283">
                  <w:marLeft w:val="0"/>
                  <w:marRight w:val="0"/>
                  <w:marTop w:val="0"/>
                  <w:marBottom w:val="0"/>
                  <w:divBdr>
                    <w:top w:val="none" w:sz="0" w:space="0" w:color="auto"/>
                    <w:left w:val="none" w:sz="0" w:space="0" w:color="auto"/>
                    <w:bottom w:val="none" w:sz="0" w:space="0" w:color="auto"/>
                    <w:right w:val="none" w:sz="0" w:space="0" w:color="auto"/>
                  </w:divBdr>
                  <w:divsChild>
                    <w:div w:id="144972316">
                      <w:marLeft w:val="0"/>
                      <w:marRight w:val="0"/>
                      <w:marTop w:val="0"/>
                      <w:marBottom w:val="0"/>
                      <w:divBdr>
                        <w:top w:val="none" w:sz="0" w:space="0" w:color="auto"/>
                        <w:left w:val="none" w:sz="0" w:space="0" w:color="auto"/>
                        <w:bottom w:val="none" w:sz="0" w:space="0" w:color="auto"/>
                        <w:right w:val="none" w:sz="0" w:space="0" w:color="auto"/>
                      </w:divBdr>
                      <w:divsChild>
                        <w:div w:id="1613394849">
                          <w:marLeft w:val="0"/>
                          <w:marRight w:val="0"/>
                          <w:marTop w:val="255"/>
                          <w:marBottom w:val="0"/>
                          <w:divBdr>
                            <w:top w:val="none" w:sz="0" w:space="0" w:color="auto"/>
                            <w:left w:val="none" w:sz="0" w:space="0" w:color="auto"/>
                            <w:bottom w:val="none" w:sz="0" w:space="0" w:color="auto"/>
                            <w:right w:val="none" w:sz="0" w:space="0" w:color="auto"/>
                          </w:divBdr>
                          <w:divsChild>
                            <w:div w:id="347021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www.eia.gov/forecasts/ieo/more_highlights.cfm" TargetMode="External"/><Relationship Id="rId39" Type="http://schemas.openxmlformats.org/officeDocument/2006/relationships/hyperlink" Target="http://cfpub.epa.gov/npstbx/files/Georgia1.pdf" TargetMode="External"/><Relationship Id="rId21" Type="http://schemas.openxmlformats.org/officeDocument/2006/relationships/chart" Target="charts/chart7.xml"/><Relationship Id="rId34" Type="http://schemas.openxmlformats.org/officeDocument/2006/relationships/hyperlink" Target="http://www.environment.nationalgeographic.co.uk/environment/freshwater/energy-and-industry/" TargetMode="External"/><Relationship Id="rId42" Type="http://schemas.openxmlformats.org/officeDocument/2006/relationships/hyperlink" Target="http://www.un.org/waterforlifedecade/scarcity.shtml%20accessed%20on%2014-07-12" TargetMode="External"/><Relationship Id="rId47" Type="http://schemas.openxmlformats.org/officeDocument/2006/relationships/hyperlink" Target="http://www.google.co.uk/url?sa=i&amp;rct=j&amp;q=&amp;esrc=s&amp;frm=1&amp;source=images&amp;cd=&amp;cad=rja&amp;docid=AQTh1_OP9DnmZM&amp;tbnid=6AAMyc4JWu5xLM:&amp;ved=0CAUQjRw&amp;url=http://geographyfieldwork.com/AirMasses.htm&amp;ei=yoBuUZzzG6Gc0QXxtYGgCA&amp;bvm=bv.45368065,d.d2k&amp;psig=AFQjCNFlZ2MOxjkZUvuqbD5OLN40usLBIw&amp;ust=1366282808231699" TargetMode="External"/><Relationship Id="rId50" Type="http://schemas.openxmlformats.org/officeDocument/2006/relationships/hyperlink" Target="mailto:KMcloughlin1@uclan.ac.uk" TargetMode="External"/><Relationship Id="rId55" Type="http://schemas.openxmlformats.org/officeDocument/2006/relationships/image" Target="media/image9.emf"/><Relationship Id="rId63" Type="http://schemas.openxmlformats.org/officeDocument/2006/relationships/image" Target="media/image1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cambridge.org/features/earth_environmental/climatechange/wg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onsumerenergycenter.org/myths/shower_vs_bath.html" TargetMode="External"/><Relationship Id="rId32" Type="http://schemas.openxmlformats.org/officeDocument/2006/relationships/hyperlink" Target="mailto:customerserviceresponse-donotreply@ullpc.co.uk" TargetMode="External"/><Relationship Id="rId37" Type="http://schemas.openxmlformats.org/officeDocument/2006/relationships/hyperlink" Target="http://www.reading.ac.uk/web/FILES/maths/MINITAB_Tip_sheet_11.pdf" TargetMode="External"/><Relationship Id="rId40" Type="http://schemas.openxmlformats.org/officeDocument/2006/relationships/hyperlink" Target="http://www.guardian.co.uk/sustainable-business/water-food-energy-nexus-video" TargetMode="External"/><Relationship Id="rId45" Type="http://schemas.openxmlformats.org/officeDocument/2006/relationships/hyperlink" Target="http://www.water.org.uk/home/our-members/find-water-company" TargetMode="External"/><Relationship Id="rId53" Type="http://schemas.openxmlformats.org/officeDocument/2006/relationships/image" Target="media/image7.emf"/><Relationship Id="rId58" Type="http://schemas.openxmlformats.org/officeDocument/2006/relationships/oleObject" Target="embeddings/oleObject1.bin"/><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google.co.uk/url?sa=t&amp;rct=j&amp;q=&amp;esrc=s&amp;frm=1&amp;source=web&amp;cd=6&amp;cad=rja&amp;ved=0CFQQFjAF&amp;url=http%3A%2F%2Fwww.juliancaldecott.com%2Fpage%2F510&amp;ei=yzFsUdTzBeen0AXvpYDADQ&amp;usg=AFQjCNE9m4jZgpCopr9wDI0QZ-r7ypR4yA&amp;sig2=BPz9JxKlIfh4ySt9jGWPBQ" TargetMode="External"/><Relationship Id="rId28" Type="http://schemas.openxmlformats.org/officeDocument/2006/relationships/hyperlink" Target="http://www.peopleandplanet.net/?lid=26385&amp;topic=44&amp;section=38" TargetMode="External"/><Relationship Id="rId36" Type="http://schemas.openxmlformats.org/officeDocument/2006/relationships/hyperlink" Target="http://www.news.sciencemag.org/sciencenow/2012/02/is-agriculture-sucking-fresh-wat.html" TargetMode="External"/><Relationship Id="rId49" Type="http://schemas.openxmlformats.org/officeDocument/2006/relationships/image" Target="http://www.water.org.uk/home/images-large/wascs-a4-map-oct12.gif" TargetMode="External"/><Relationship Id="rId57" Type="http://schemas.openxmlformats.org/officeDocument/2006/relationships/image" Target="media/image11.emf"/><Relationship Id="rId61"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hyperlink" Target="http://www.metoffice.gov.uk/climate/uk/anomacts" TargetMode="External"/><Relationship Id="rId44" Type="http://schemas.openxmlformats.org/officeDocument/2006/relationships/hyperlink" Target="http://www.water.org.uk/home/resources-and-links/uk-water-industry/waterindustry" TargetMode="External"/><Relationship Id="rId52" Type="http://schemas.openxmlformats.org/officeDocument/2006/relationships/image" Target="media/image6.emf"/><Relationship Id="rId60" Type="http://schemas.openxmlformats.org/officeDocument/2006/relationships/image" Target="media/image13.png"/><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anglianwater.co.uk/_assets/media/AW_WRMP_2010_Summary_Report.pdf" TargetMode="External"/><Relationship Id="rId27" Type="http://schemas.openxmlformats.org/officeDocument/2006/relationships/hyperlink" Target="http://www.geographyfieldwork.com/AirMasses.htm" TargetMode="External"/><Relationship Id="rId30" Type="http://schemas.openxmlformats.org/officeDocument/2006/relationships/hyperlink" Target="http://assets.wwf.org.uk/downloads/water_scarcity_aw.pdf" TargetMode="External"/><Relationship Id="rId35" Type="http://schemas.openxmlformats.org/officeDocument/2006/relationships/hyperlink" Target="http://www.onedrop.org/en/UnderstandTheWaterCrisis/water-crisis.aspx" TargetMode="External"/><Relationship Id="rId43" Type="http://schemas.openxmlformats.org/officeDocument/2006/relationships/hyperlink" Target="http://www.unwater.org/water-cooperation-2013/water-cooperation/facts-and-figures/" TargetMode="External"/><Relationship Id="rId48" Type="http://schemas.openxmlformats.org/officeDocument/2006/relationships/image" Target="media/image5.gif"/><Relationship Id="rId56" Type="http://schemas.openxmlformats.org/officeDocument/2006/relationships/image" Target="media/image10.emf"/><Relationship Id="rId64" Type="http://schemas.openxmlformats.org/officeDocument/2006/relationships/image" Target="media/image1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Toogood@uclan.ac.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www.dailymail.co.uk/news/article-2100470/UK-weather-Severe-drought-blight-Britain-summer-driest-winter-record.html" TargetMode="External"/><Relationship Id="rId33" Type="http://schemas.openxmlformats.org/officeDocument/2006/relationships/hyperlink" Target="http://www.nasa.gov/home/hqnews/2006/dec/HQ_06370_GRACE.html" TargetMode="External"/><Relationship Id="rId38" Type="http://schemas.openxmlformats.org/officeDocument/2006/relationships/hyperlink" Target="http://www.rehydrate.org/water/freshwater.html" TargetMode="External"/><Relationship Id="rId46" Type="http://schemas.openxmlformats.org/officeDocument/2006/relationships/hyperlink" Target="http://www.unep.org/dewa/vitalwater/index.html"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chart" Target="charts/chart6.xml"/><Relationship Id="rId41" Type="http://schemas.openxmlformats.org/officeDocument/2006/relationships/hyperlink" Target="http://www.guardian.co.uk/sustainable-business/securing-a-sustainable-future" TargetMode="External"/><Relationship Id="rId54" Type="http://schemas.openxmlformats.org/officeDocument/2006/relationships/image" Target="media/image8.emf"/><Relationship Id="rId62"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ha-111\pers-K\0005B8CA\My%20Documents\Dissertation\Up%20to%20date%20dissertation\4.%20Results%20table%20(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i="0" baseline="0">
                <a:effectLst/>
              </a:rPr>
              <a:t>Figure Four: The age and gender of the respondents</a:t>
            </a:r>
            <a:endParaRPr lang="en-GB" sz="1400">
              <a:effectLst/>
            </a:endParaRPr>
          </a:p>
        </c:rich>
      </c:tx>
      <c:layout>
        <c:manualLayout>
          <c:xMode val="edge"/>
          <c:yMode val="edge"/>
          <c:x val="0.1742479299676197"/>
          <c:y val="3.3984706881903144E-2"/>
        </c:manualLayout>
      </c:layout>
      <c:overlay val="0"/>
    </c:title>
    <c:autoTitleDeleted val="0"/>
    <c:plotArea>
      <c:layout/>
      <c:barChart>
        <c:barDir val="col"/>
        <c:grouping val="clustered"/>
        <c:varyColors val="0"/>
        <c:ser>
          <c:idx val="0"/>
          <c:order val="0"/>
          <c:tx>
            <c:strRef>
              <c:f>Sheet1!$C$64</c:f>
              <c:strCache>
                <c:ptCount val="1"/>
                <c:pt idx="0">
                  <c:v>Male</c:v>
                </c:pt>
              </c:strCache>
            </c:strRef>
          </c:tx>
          <c:spPr>
            <a:solidFill>
              <a:schemeClr val="tx2">
                <a:lumMod val="60000"/>
                <a:lumOff val="40000"/>
                <a:alpha val="73000"/>
              </a:schemeClr>
            </a:solidFill>
          </c:spPr>
          <c:invertIfNegative val="0"/>
          <c:cat>
            <c:strRef>
              <c:f>Sheet1!$B$65:$B$68</c:f>
              <c:strCache>
                <c:ptCount val="4"/>
                <c:pt idx="0">
                  <c:v>18-24</c:v>
                </c:pt>
                <c:pt idx="1">
                  <c:v>25-34</c:v>
                </c:pt>
                <c:pt idx="2">
                  <c:v>35-54</c:v>
                </c:pt>
                <c:pt idx="3">
                  <c:v>55+</c:v>
                </c:pt>
              </c:strCache>
            </c:strRef>
          </c:cat>
          <c:val>
            <c:numRef>
              <c:f>Sheet1!$C$65:$C$68</c:f>
              <c:numCache>
                <c:formatCode>General</c:formatCode>
                <c:ptCount val="4"/>
                <c:pt idx="0">
                  <c:v>13</c:v>
                </c:pt>
                <c:pt idx="1">
                  <c:v>6</c:v>
                </c:pt>
                <c:pt idx="2">
                  <c:v>9</c:v>
                </c:pt>
                <c:pt idx="3">
                  <c:v>9</c:v>
                </c:pt>
              </c:numCache>
            </c:numRef>
          </c:val>
        </c:ser>
        <c:ser>
          <c:idx val="1"/>
          <c:order val="1"/>
          <c:tx>
            <c:strRef>
              <c:f>Sheet1!$D$64</c:f>
              <c:strCache>
                <c:ptCount val="1"/>
                <c:pt idx="0">
                  <c:v>Female</c:v>
                </c:pt>
              </c:strCache>
            </c:strRef>
          </c:tx>
          <c:spPr>
            <a:solidFill>
              <a:schemeClr val="accent6">
                <a:lumMod val="75000"/>
                <a:alpha val="70000"/>
              </a:schemeClr>
            </a:solidFill>
          </c:spPr>
          <c:invertIfNegative val="0"/>
          <c:cat>
            <c:strRef>
              <c:f>Sheet1!$B$65:$B$68</c:f>
              <c:strCache>
                <c:ptCount val="4"/>
                <c:pt idx="0">
                  <c:v>18-24</c:v>
                </c:pt>
                <c:pt idx="1">
                  <c:v>25-34</c:v>
                </c:pt>
                <c:pt idx="2">
                  <c:v>35-54</c:v>
                </c:pt>
                <c:pt idx="3">
                  <c:v>55+</c:v>
                </c:pt>
              </c:strCache>
            </c:strRef>
          </c:cat>
          <c:val>
            <c:numRef>
              <c:f>Sheet1!$D$65:$D$68</c:f>
              <c:numCache>
                <c:formatCode>General</c:formatCode>
                <c:ptCount val="4"/>
                <c:pt idx="0">
                  <c:v>24</c:v>
                </c:pt>
                <c:pt idx="1">
                  <c:v>10</c:v>
                </c:pt>
                <c:pt idx="2">
                  <c:v>8</c:v>
                </c:pt>
                <c:pt idx="3">
                  <c:v>8</c:v>
                </c:pt>
              </c:numCache>
            </c:numRef>
          </c:val>
        </c:ser>
        <c:dLbls>
          <c:showLegendKey val="0"/>
          <c:showVal val="0"/>
          <c:showCatName val="0"/>
          <c:showSerName val="0"/>
          <c:showPercent val="0"/>
          <c:showBubbleSize val="0"/>
        </c:dLbls>
        <c:gapWidth val="150"/>
        <c:axId val="105145856"/>
        <c:axId val="105147776"/>
      </c:barChart>
      <c:catAx>
        <c:axId val="105145856"/>
        <c:scaling>
          <c:orientation val="minMax"/>
        </c:scaling>
        <c:delete val="0"/>
        <c:axPos val="b"/>
        <c:title>
          <c:tx>
            <c:rich>
              <a:bodyPr/>
              <a:lstStyle/>
              <a:p>
                <a:pPr>
                  <a:defRPr/>
                </a:pPr>
                <a:r>
                  <a:rPr lang="en-US"/>
                  <a:t>Age bracket of respondents</a:t>
                </a:r>
              </a:p>
            </c:rich>
          </c:tx>
          <c:overlay val="0"/>
        </c:title>
        <c:majorTickMark val="out"/>
        <c:minorTickMark val="none"/>
        <c:tickLblPos val="nextTo"/>
        <c:crossAx val="105147776"/>
        <c:crosses val="autoZero"/>
        <c:auto val="1"/>
        <c:lblAlgn val="ctr"/>
        <c:lblOffset val="100"/>
        <c:noMultiLvlLbl val="0"/>
      </c:catAx>
      <c:valAx>
        <c:axId val="105147776"/>
        <c:scaling>
          <c:orientation val="minMax"/>
        </c:scaling>
        <c:delete val="0"/>
        <c:axPos val="l"/>
        <c:majorGridlines/>
        <c:title>
          <c:tx>
            <c:rich>
              <a:bodyPr rot="-5400000" vert="horz"/>
              <a:lstStyle/>
              <a:p>
                <a:pPr>
                  <a:defRPr/>
                </a:pPr>
                <a:r>
                  <a:rPr lang="en-GB"/>
                  <a:t>No. of respondents</a:t>
                </a:r>
              </a:p>
            </c:rich>
          </c:tx>
          <c:overlay val="0"/>
        </c:title>
        <c:numFmt formatCode="General" sourceLinked="1"/>
        <c:majorTickMark val="out"/>
        <c:minorTickMark val="none"/>
        <c:tickLblPos val="nextTo"/>
        <c:crossAx val="1051458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Figure Five: Locations</a:t>
            </a:r>
            <a:r>
              <a:rPr lang="en-GB" sz="1400" baseline="0"/>
              <a:t> of respondents</a:t>
            </a:r>
            <a:endParaRPr lang="en-GB" sz="1400"/>
          </a:p>
        </c:rich>
      </c:tx>
      <c:overlay val="0"/>
    </c:title>
    <c:autoTitleDeleted val="0"/>
    <c:plotArea>
      <c:layout/>
      <c:barChart>
        <c:barDir val="col"/>
        <c:grouping val="clustered"/>
        <c:varyColors val="0"/>
        <c:ser>
          <c:idx val="0"/>
          <c:order val="0"/>
          <c:spPr>
            <a:solidFill>
              <a:schemeClr val="accent4">
                <a:lumMod val="75000"/>
                <a:alpha val="61000"/>
              </a:schemeClr>
            </a:solidFill>
          </c:spPr>
          <c:invertIfNegative val="0"/>
          <c:cat>
            <c:strRef>
              <c:f>Sheet1!$B$72:$B$79</c:f>
              <c:strCache>
                <c:ptCount val="8"/>
                <c:pt idx="0">
                  <c:v>NW</c:v>
                </c:pt>
                <c:pt idx="1">
                  <c:v>NE</c:v>
                </c:pt>
                <c:pt idx="2">
                  <c:v>SE</c:v>
                </c:pt>
                <c:pt idx="3">
                  <c:v>SW</c:v>
                </c:pt>
                <c:pt idx="4">
                  <c:v>Wales</c:v>
                </c:pt>
                <c:pt idx="5">
                  <c:v>Scotland</c:v>
                </c:pt>
                <c:pt idx="6">
                  <c:v>Midlands</c:v>
                </c:pt>
                <c:pt idx="7">
                  <c:v>East</c:v>
                </c:pt>
              </c:strCache>
            </c:strRef>
          </c:cat>
          <c:val>
            <c:numRef>
              <c:f>Sheet1!$C$72:$C$79</c:f>
              <c:numCache>
                <c:formatCode>General</c:formatCode>
                <c:ptCount val="8"/>
                <c:pt idx="0">
                  <c:v>59</c:v>
                </c:pt>
                <c:pt idx="1">
                  <c:v>9</c:v>
                </c:pt>
                <c:pt idx="2">
                  <c:v>2</c:v>
                </c:pt>
                <c:pt idx="3">
                  <c:v>2</c:v>
                </c:pt>
                <c:pt idx="4">
                  <c:v>1</c:v>
                </c:pt>
                <c:pt idx="5">
                  <c:v>2</c:v>
                </c:pt>
                <c:pt idx="6">
                  <c:v>7</c:v>
                </c:pt>
                <c:pt idx="7">
                  <c:v>5</c:v>
                </c:pt>
              </c:numCache>
            </c:numRef>
          </c:val>
        </c:ser>
        <c:dLbls>
          <c:showLegendKey val="0"/>
          <c:showVal val="0"/>
          <c:showCatName val="0"/>
          <c:showSerName val="0"/>
          <c:showPercent val="0"/>
          <c:showBubbleSize val="0"/>
        </c:dLbls>
        <c:gapWidth val="150"/>
        <c:axId val="105163008"/>
        <c:axId val="105173376"/>
      </c:barChart>
      <c:catAx>
        <c:axId val="105163008"/>
        <c:scaling>
          <c:orientation val="minMax"/>
        </c:scaling>
        <c:delete val="0"/>
        <c:axPos val="b"/>
        <c:title>
          <c:tx>
            <c:rich>
              <a:bodyPr/>
              <a:lstStyle/>
              <a:p>
                <a:pPr>
                  <a:defRPr/>
                </a:pPr>
                <a:r>
                  <a:rPr lang="en-GB"/>
                  <a:t>Location by Region</a:t>
                </a:r>
              </a:p>
            </c:rich>
          </c:tx>
          <c:overlay val="0"/>
        </c:title>
        <c:majorTickMark val="none"/>
        <c:minorTickMark val="none"/>
        <c:tickLblPos val="nextTo"/>
        <c:crossAx val="105173376"/>
        <c:crosses val="autoZero"/>
        <c:auto val="1"/>
        <c:lblAlgn val="ctr"/>
        <c:lblOffset val="100"/>
        <c:noMultiLvlLbl val="0"/>
      </c:catAx>
      <c:valAx>
        <c:axId val="105173376"/>
        <c:scaling>
          <c:orientation val="minMax"/>
        </c:scaling>
        <c:delete val="0"/>
        <c:axPos val="l"/>
        <c:majorGridlines/>
        <c:title>
          <c:tx>
            <c:rich>
              <a:bodyPr rot="-5400000" vert="horz"/>
              <a:lstStyle/>
              <a:p>
                <a:pPr>
                  <a:defRPr/>
                </a:pPr>
                <a:r>
                  <a:rPr lang="en-GB"/>
                  <a:t>No.</a:t>
                </a:r>
                <a:r>
                  <a:rPr lang="en-GB" baseline="0"/>
                  <a:t> of respondents in region</a:t>
                </a:r>
                <a:endParaRPr lang="en-GB"/>
              </a:p>
            </c:rich>
          </c:tx>
          <c:overlay val="0"/>
        </c:title>
        <c:numFmt formatCode="General" sourceLinked="1"/>
        <c:majorTickMark val="none"/>
        <c:minorTickMark val="none"/>
        <c:tickLblPos val="nextTo"/>
        <c:crossAx val="1051630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400"/>
              <a:t>Figure Eight: </a:t>
            </a:r>
            <a:r>
              <a:rPr lang="en-GB" sz="1400" b="1" i="0" baseline="0">
                <a:effectLst/>
              </a:rPr>
              <a:t>Approx. how much of the world's water is fresh?</a:t>
            </a:r>
            <a:endParaRPr lang="en-GB" sz="1400">
              <a:effectLst/>
            </a:endParaRPr>
          </a:p>
        </c:rich>
      </c:tx>
      <c:overlay val="0"/>
    </c:title>
    <c:autoTitleDeleted val="0"/>
    <c:plotArea>
      <c:layout/>
      <c:barChart>
        <c:barDir val="col"/>
        <c:grouping val="clustered"/>
        <c:varyColors val="0"/>
        <c:ser>
          <c:idx val="0"/>
          <c:order val="0"/>
          <c:spPr>
            <a:solidFill>
              <a:schemeClr val="accent4">
                <a:lumMod val="75000"/>
                <a:alpha val="61000"/>
              </a:schemeClr>
            </a:solidFill>
          </c:spPr>
          <c:invertIfNegative val="0"/>
          <c:dPt>
            <c:idx val="0"/>
            <c:invertIfNegative val="0"/>
            <c:bubble3D val="0"/>
            <c:spPr>
              <a:solidFill>
                <a:schemeClr val="accent4">
                  <a:lumMod val="75000"/>
                  <a:alpha val="80000"/>
                </a:schemeClr>
              </a:solidFill>
            </c:spPr>
          </c:dPt>
          <c:dPt>
            <c:idx val="1"/>
            <c:invertIfNegative val="0"/>
            <c:bubble3D val="0"/>
            <c:spPr>
              <a:solidFill>
                <a:schemeClr val="accent4">
                  <a:lumMod val="75000"/>
                  <a:alpha val="80000"/>
                </a:schemeClr>
              </a:solidFill>
            </c:spPr>
          </c:dPt>
          <c:dPt>
            <c:idx val="2"/>
            <c:invertIfNegative val="0"/>
            <c:bubble3D val="0"/>
            <c:spPr>
              <a:solidFill>
                <a:schemeClr val="accent4">
                  <a:lumMod val="75000"/>
                  <a:alpha val="80000"/>
                </a:schemeClr>
              </a:solidFill>
            </c:spPr>
          </c:dPt>
          <c:dPt>
            <c:idx val="3"/>
            <c:invertIfNegative val="0"/>
            <c:bubble3D val="0"/>
            <c:spPr>
              <a:solidFill>
                <a:schemeClr val="accent4">
                  <a:lumMod val="75000"/>
                  <a:alpha val="80000"/>
                </a:schemeClr>
              </a:solidFill>
            </c:spPr>
          </c:dPt>
          <c:dPt>
            <c:idx val="4"/>
            <c:invertIfNegative val="0"/>
            <c:bubble3D val="0"/>
            <c:spPr>
              <a:solidFill>
                <a:schemeClr val="accent4">
                  <a:lumMod val="75000"/>
                  <a:alpha val="80000"/>
                </a:schemeClr>
              </a:solidFill>
            </c:spPr>
          </c:dPt>
          <c:cat>
            <c:strRef>
              <c:f>Sheet1!$B$1:$B$5</c:f>
              <c:strCache>
                <c:ptCount val="5"/>
                <c:pt idx="0">
                  <c:v>Over 90%</c:v>
                </c:pt>
                <c:pt idx="1">
                  <c:v>50%</c:v>
                </c:pt>
                <c:pt idx="2">
                  <c:v>10%</c:v>
                </c:pt>
                <c:pt idx="3">
                  <c:v>&lt; 3%</c:v>
                </c:pt>
                <c:pt idx="4">
                  <c:v>DK</c:v>
                </c:pt>
              </c:strCache>
            </c:strRef>
          </c:cat>
          <c:val>
            <c:numRef>
              <c:f>Sheet1!$C$1:$C$5</c:f>
              <c:numCache>
                <c:formatCode>General</c:formatCode>
                <c:ptCount val="5"/>
                <c:pt idx="0">
                  <c:v>7</c:v>
                </c:pt>
                <c:pt idx="1">
                  <c:v>12</c:v>
                </c:pt>
                <c:pt idx="2">
                  <c:v>23</c:v>
                </c:pt>
                <c:pt idx="3">
                  <c:v>37</c:v>
                </c:pt>
                <c:pt idx="4">
                  <c:v>8</c:v>
                </c:pt>
              </c:numCache>
            </c:numRef>
          </c:val>
        </c:ser>
        <c:dLbls>
          <c:showLegendKey val="0"/>
          <c:showVal val="0"/>
          <c:showCatName val="0"/>
          <c:showSerName val="0"/>
          <c:showPercent val="0"/>
          <c:showBubbleSize val="0"/>
        </c:dLbls>
        <c:gapWidth val="150"/>
        <c:axId val="106662912"/>
        <c:axId val="106673280"/>
      </c:barChart>
      <c:catAx>
        <c:axId val="106662912"/>
        <c:scaling>
          <c:orientation val="minMax"/>
        </c:scaling>
        <c:delete val="0"/>
        <c:axPos val="b"/>
        <c:title>
          <c:tx>
            <c:rich>
              <a:bodyPr/>
              <a:lstStyle/>
              <a:p>
                <a:pPr>
                  <a:defRPr/>
                </a:pPr>
                <a:r>
                  <a:rPr lang="en-GB"/>
                  <a:t>Approximate freshwater percentage</a:t>
                </a:r>
              </a:p>
            </c:rich>
          </c:tx>
          <c:overlay val="0"/>
        </c:title>
        <c:majorTickMark val="none"/>
        <c:minorTickMark val="none"/>
        <c:tickLblPos val="nextTo"/>
        <c:crossAx val="106673280"/>
        <c:crosses val="autoZero"/>
        <c:auto val="1"/>
        <c:lblAlgn val="ctr"/>
        <c:lblOffset val="100"/>
        <c:noMultiLvlLbl val="0"/>
      </c:catAx>
      <c:valAx>
        <c:axId val="106673280"/>
        <c:scaling>
          <c:orientation val="minMax"/>
        </c:scaling>
        <c:delete val="0"/>
        <c:axPos val="l"/>
        <c:majorGridlines/>
        <c:title>
          <c:tx>
            <c:rich>
              <a:bodyPr rot="-5400000" vert="horz"/>
              <a:lstStyle/>
              <a:p>
                <a:pPr>
                  <a:defRPr/>
                </a:pPr>
                <a:r>
                  <a:rPr lang="en-GB"/>
                  <a:t>No. of Respondents</a:t>
                </a:r>
              </a:p>
            </c:rich>
          </c:tx>
          <c:overlay val="0"/>
        </c:title>
        <c:numFmt formatCode="General" sourceLinked="1"/>
        <c:majorTickMark val="none"/>
        <c:minorTickMark val="none"/>
        <c:tickLblPos val="nextTo"/>
        <c:crossAx val="1066629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GB" sz="1400"/>
              <a:t>Figure Nine:</a:t>
            </a:r>
            <a:r>
              <a:rPr lang="en-GB" sz="1400" baseline="0"/>
              <a:t> Opinion on which of the Sectors use the most freshwater on average globally </a:t>
            </a:r>
            <a:endParaRPr lang="en-GB" sz="1400"/>
          </a:p>
        </c:rich>
      </c:tx>
      <c:layout>
        <c:manualLayout>
          <c:xMode val="edge"/>
          <c:yMode val="edge"/>
          <c:x val="0.1227644465077153"/>
          <c:y val="3.0503304524656837E-2"/>
        </c:manualLayout>
      </c:layout>
      <c:overlay val="0"/>
    </c:title>
    <c:autoTitleDeleted val="0"/>
    <c:plotArea>
      <c:layout/>
      <c:barChart>
        <c:barDir val="col"/>
        <c:grouping val="clustered"/>
        <c:varyColors val="0"/>
        <c:ser>
          <c:idx val="0"/>
          <c:order val="0"/>
          <c:spPr>
            <a:solidFill>
              <a:schemeClr val="tx2">
                <a:lumMod val="60000"/>
                <a:lumOff val="40000"/>
                <a:alpha val="77000"/>
              </a:schemeClr>
            </a:solidFill>
            <a:effectLst>
              <a:glow rad="127000">
                <a:schemeClr val="accent1">
                  <a:alpha val="0"/>
                </a:schemeClr>
              </a:glow>
            </a:effectLst>
          </c:spPr>
          <c:invertIfNegative val="0"/>
          <c:cat>
            <c:strRef>
              <c:f>Sheet1!$B$7:$B$12</c:f>
              <c:strCache>
                <c:ptCount val="6"/>
                <c:pt idx="0">
                  <c:v>Industry</c:v>
                </c:pt>
                <c:pt idx="1">
                  <c:v>Agriculture</c:v>
                </c:pt>
                <c:pt idx="2">
                  <c:v>Ecosystems</c:v>
                </c:pt>
                <c:pt idx="3">
                  <c:v>Unsure</c:v>
                </c:pt>
                <c:pt idx="4">
                  <c:v>Energy</c:v>
                </c:pt>
                <c:pt idx="5">
                  <c:v>Domestic</c:v>
                </c:pt>
              </c:strCache>
            </c:strRef>
          </c:cat>
          <c:val>
            <c:numRef>
              <c:f>Sheet1!$C$7:$C$12</c:f>
              <c:numCache>
                <c:formatCode>General</c:formatCode>
                <c:ptCount val="6"/>
                <c:pt idx="0">
                  <c:v>18</c:v>
                </c:pt>
                <c:pt idx="1">
                  <c:v>21</c:v>
                </c:pt>
                <c:pt idx="2">
                  <c:v>3</c:v>
                </c:pt>
                <c:pt idx="3">
                  <c:v>10</c:v>
                </c:pt>
                <c:pt idx="4">
                  <c:v>7</c:v>
                </c:pt>
                <c:pt idx="5">
                  <c:v>28</c:v>
                </c:pt>
              </c:numCache>
            </c:numRef>
          </c:val>
        </c:ser>
        <c:dLbls>
          <c:showLegendKey val="0"/>
          <c:showVal val="0"/>
          <c:showCatName val="0"/>
          <c:showSerName val="0"/>
          <c:showPercent val="0"/>
          <c:showBubbleSize val="0"/>
        </c:dLbls>
        <c:gapWidth val="109"/>
        <c:axId val="121521664"/>
        <c:axId val="121523584"/>
      </c:barChart>
      <c:catAx>
        <c:axId val="121521664"/>
        <c:scaling>
          <c:orientation val="minMax"/>
        </c:scaling>
        <c:delete val="0"/>
        <c:axPos val="b"/>
        <c:title>
          <c:tx>
            <c:rich>
              <a:bodyPr/>
              <a:lstStyle/>
              <a:p>
                <a:pPr>
                  <a:defRPr/>
                </a:pPr>
                <a:r>
                  <a:rPr lang="en-GB"/>
                  <a:t>Sectors</a:t>
                </a:r>
                <a:r>
                  <a:rPr lang="en-GB" baseline="0"/>
                  <a:t> using freshwater</a:t>
                </a:r>
                <a:endParaRPr lang="en-GB"/>
              </a:p>
            </c:rich>
          </c:tx>
          <c:overlay val="0"/>
        </c:title>
        <c:majorTickMark val="out"/>
        <c:minorTickMark val="none"/>
        <c:tickLblPos val="nextTo"/>
        <c:crossAx val="121523584"/>
        <c:crosses val="autoZero"/>
        <c:auto val="1"/>
        <c:lblAlgn val="ctr"/>
        <c:lblOffset val="100"/>
        <c:noMultiLvlLbl val="0"/>
      </c:catAx>
      <c:valAx>
        <c:axId val="121523584"/>
        <c:scaling>
          <c:orientation val="minMax"/>
        </c:scaling>
        <c:delete val="0"/>
        <c:axPos val="l"/>
        <c:majorGridlines/>
        <c:title>
          <c:tx>
            <c:rich>
              <a:bodyPr rot="-5400000" vert="horz"/>
              <a:lstStyle/>
              <a:p>
                <a:pPr>
                  <a:defRPr/>
                </a:pPr>
                <a:r>
                  <a:rPr lang="en-GB"/>
                  <a:t>No. of Responses</a:t>
                </a:r>
              </a:p>
            </c:rich>
          </c:tx>
          <c:overlay val="0"/>
        </c:title>
        <c:numFmt formatCode="General" sourceLinked="1"/>
        <c:majorTickMark val="out"/>
        <c:minorTickMark val="none"/>
        <c:tickLblPos val="nextTo"/>
        <c:crossAx val="1215216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en-GB" sz="1400"/>
              <a:t>Figure Ten: </a:t>
            </a:r>
            <a:r>
              <a:rPr lang="en-GB" sz="1400" baseline="0"/>
              <a:t>Are there issues concerning freshwater resources?</a:t>
            </a:r>
            <a:endParaRPr lang="en-GB" sz="1400"/>
          </a:p>
        </c:rich>
      </c:tx>
      <c:layout>
        <c:manualLayout>
          <c:xMode val="edge"/>
          <c:yMode val="edge"/>
          <c:x val="0.16712489063867017"/>
          <c:y val="2.7777777777777776E-2"/>
        </c:manualLayout>
      </c:layout>
      <c:overlay val="0"/>
    </c:title>
    <c:autoTitleDeleted val="0"/>
    <c:plotArea>
      <c:layout/>
      <c:barChart>
        <c:barDir val="col"/>
        <c:grouping val="clustered"/>
        <c:varyColors val="0"/>
        <c:ser>
          <c:idx val="0"/>
          <c:order val="0"/>
          <c:invertIfNegative val="0"/>
          <c:cat>
            <c:strRef>
              <c:f>Sheet1!$B$14:$B$15</c:f>
              <c:strCache>
                <c:ptCount val="2"/>
                <c:pt idx="0">
                  <c:v>Yes</c:v>
                </c:pt>
                <c:pt idx="1">
                  <c:v>No</c:v>
                </c:pt>
              </c:strCache>
            </c:strRef>
          </c:cat>
          <c:val>
            <c:numRef>
              <c:f>Sheet1!$C$14:$C$15</c:f>
              <c:numCache>
                <c:formatCode>General</c:formatCode>
                <c:ptCount val="2"/>
                <c:pt idx="0">
                  <c:v>70</c:v>
                </c:pt>
                <c:pt idx="1">
                  <c:v>17</c:v>
                </c:pt>
              </c:numCache>
            </c:numRef>
          </c:val>
        </c:ser>
        <c:dLbls>
          <c:showLegendKey val="0"/>
          <c:showVal val="0"/>
          <c:showCatName val="0"/>
          <c:showSerName val="0"/>
          <c:showPercent val="0"/>
          <c:showBubbleSize val="0"/>
        </c:dLbls>
        <c:gapWidth val="150"/>
        <c:axId val="121535872"/>
        <c:axId val="121550336"/>
      </c:barChart>
      <c:catAx>
        <c:axId val="121535872"/>
        <c:scaling>
          <c:orientation val="minMax"/>
        </c:scaling>
        <c:delete val="0"/>
        <c:axPos val="b"/>
        <c:title>
          <c:tx>
            <c:rich>
              <a:bodyPr/>
              <a:lstStyle/>
              <a:p>
                <a:pPr>
                  <a:defRPr/>
                </a:pPr>
                <a:r>
                  <a:rPr lang="en-GB"/>
                  <a:t>Answer</a:t>
                </a:r>
              </a:p>
            </c:rich>
          </c:tx>
          <c:overlay val="0"/>
        </c:title>
        <c:majorTickMark val="none"/>
        <c:minorTickMark val="none"/>
        <c:tickLblPos val="nextTo"/>
        <c:crossAx val="121550336"/>
        <c:crosses val="autoZero"/>
        <c:auto val="1"/>
        <c:lblAlgn val="ctr"/>
        <c:lblOffset val="100"/>
        <c:noMultiLvlLbl val="0"/>
      </c:catAx>
      <c:valAx>
        <c:axId val="121550336"/>
        <c:scaling>
          <c:orientation val="minMax"/>
        </c:scaling>
        <c:delete val="0"/>
        <c:axPos val="l"/>
        <c:majorGridlines/>
        <c:title>
          <c:tx>
            <c:rich>
              <a:bodyPr rot="-5400000" vert="horz"/>
              <a:lstStyle/>
              <a:p>
                <a:pPr>
                  <a:defRPr/>
                </a:pPr>
                <a:r>
                  <a:rPr lang="en-GB"/>
                  <a:t>No. of Responses</a:t>
                </a:r>
              </a:p>
            </c:rich>
          </c:tx>
          <c:overlay val="0"/>
        </c:title>
        <c:numFmt formatCode="General" sourceLinked="1"/>
        <c:majorTickMark val="none"/>
        <c:minorTickMark val="none"/>
        <c:tickLblPos val="nextTo"/>
        <c:crossAx val="121535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Figure Eleven: The reasons why</a:t>
            </a:r>
            <a:r>
              <a:rPr lang="en-GB" sz="1400" baseline="0"/>
              <a:t> the NW public try to conserve water</a:t>
            </a:r>
            <a:endParaRPr lang="en-GB" sz="1400"/>
          </a:p>
        </c:rich>
      </c:tx>
      <c:overlay val="0"/>
    </c:title>
    <c:autoTitleDeleted val="0"/>
    <c:plotArea>
      <c:layout/>
      <c:barChart>
        <c:barDir val="col"/>
        <c:grouping val="clustered"/>
        <c:varyColors val="0"/>
        <c:ser>
          <c:idx val="0"/>
          <c:order val="0"/>
          <c:spPr>
            <a:solidFill>
              <a:srgbClr val="7030A0">
                <a:alpha val="82000"/>
              </a:srgbClr>
            </a:solidFill>
          </c:spPr>
          <c:invertIfNegative val="0"/>
          <c:cat>
            <c:strRef>
              <c:f>Sheet1!$I$92:$I$95</c:f>
              <c:strCache>
                <c:ptCount val="4"/>
                <c:pt idx="0">
                  <c:v>To help conserve the environment</c:v>
                </c:pt>
                <c:pt idx="1">
                  <c:v>To save on energy &amp; water bills</c:v>
                </c:pt>
                <c:pt idx="2">
                  <c:v>Both</c:v>
                </c:pt>
                <c:pt idx="3">
                  <c:v>Other</c:v>
                </c:pt>
              </c:strCache>
            </c:strRef>
          </c:cat>
          <c:val>
            <c:numRef>
              <c:f>Sheet1!$J$92:$J$95</c:f>
              <c:numCache>
                <c:formatCode>General</c:formatCode>
                <c:ptCount val="4"/>
                <c:pt idx="0">
                  <c:v>10</c:v>
                </c:pt>
                <c:pt idx="1">
                  <c:v>8</c:v>
                </c:pt>
                <c:pt idx="2">
                  <c:v>34</c:v>
                </c:pt>
                <c:pt idx="3">
                  <c:v>0</c:v>
                </c:pt>
              </c:numCache>
            </c:numRef>
          </c:val>
        </c:ser>
        <c:dLbls>
          <c:showLegendKey val="0"/>
          <c:showVal val="0"/>
          <c:showCatName val="0"/>
          <c:showSerName val="0"/>
          <c:showPercent val="0"/>
          <c:showBubbleSize val="0"/>
        </c:dLbls>
        <c:gapWidth val="150"/>
        <c:axId val="121652736"/>
        <c:axId val="121654656"/>
      </c:barChart>
      <c:catAx>
        <c:axId val="121652736"/>
        <c:scaling>
          <c:orientation val="minMax"/>
        </c:scaling>
        <c:delete val="0"/>
        <c:axPos val="b"/>
        <c:title>
          <c:tx>
            <c:rich>
              <a:bodyPr/>
              <a:lstStyle/>
              <a:p>
                <a:pPr>
                  <a:defRPr/>
                </a:pPr>
                <a:r>
                  <a:rPr lang="en-GB"/>
                  <a:t>Reasons</a:t>
                </a:r>
                <a:r>
                  <a:rPr lang="en-GB" baseline="0"/>
                  <a:t> to conserve water</a:t>
                </a:r>
                <a:endParaRPr lang="en-GB"/>
              </a:p>
            </c:rich>
          </c:tx>
          <c:overlay val="0"/>
        </c:title>
        <c:majorTickMark val="out"/>
        <c:minorTickMark val="none"/>
        <c:tickLblPos val="nextTo"/>
        <c:crossAx val="121654656"/>
        <c:crosses val="autoZero"/>
        <c:auto val="1"/>
        <c:lblAlgn val="ctr"/>
        <c:lblOffset val="100"/>
        <c:noMultiLvlLbl val="0"/>
      </c:catAx>
      <c:valAx>
        <c:axId val="121654656"/>
        <c:scaling>
          <c:orientation val="minMax"/>
        </c:scaling>
        <c:delete val="0"/>
        <c:axPos val="l"/>
        <c:majorGridlines/>
        <c:title>
          <c:tx>
            <c:rich>
              <a:bodyPr rot="-5400000" vert="horz"/>
              <a:lstStyle/>
              <a:p>
                <a:pPr>
                  <a:defRPr/>
                </a:pPr>
                <a:r>
                  <a:rPr lang="en-GB"/>
                  <a:t>No. of Respondents</a:t>
                </a:r>
              </a:p>
            </c:rich>
          </c:tx>
          <c:overlay val="0"/>
        </c:title>
        <c:numFmt formatCode="General" sourceLinked="1"/>
        <c:majorTickMark val="out"/>
        <c:minorTickMark val="none"/>
        <c:tickLblPos val="nextTo"/>
        <c:crossAx val="1216527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Figure</a:t>
            </a:r>
            <a:r>
              <a:rPr lang="en-GB" sz="1400" baseline="0"/>
              <a:t> Twelve: Different methods of household conservation by the NW public</a:t>
            </a:r>
            <a:endParaRPr lang="en-GB" sz="1400"/>
          </a:p>
        </c:rich>
      </c:tx>
      <c:overlay val="0"/>
    </c:title>
    <c:autoTitleDeleted val="0"/>
    <c:plotArea>
      <c:layout/>
      <c:barChart>
        <c:barDir val="col"/>
        <c:grouping val="clustered"/>
        <c:varyColors val="0"/>
        <c:ser>
          <c:idx val="0"/>
          <c:order val="0"/>
          <c:invertIfNegative val="0"/>
          <c:cat>
            <c:strRef>
              <c:f>Sheet1!$I$97:$I$104</c:f>
              <c:strCache>
                <c:ptCount val="8"/>
                <c:pt idx="0">
                  <c:v>Taking short showers</c:v>
                </c:pt>
                <c:pt idx="1">
                  <c:v>Turning off taps when brushing your teeth</c:v>
                </c:pt>
                <c:pt idx="2">
                  <c:v>Only using dishwasher/washing machine when full</c:v>
                </c:pt>
                <c:pt idx="3">
                  <c:v>Owning a low flush toilet</c:v>
                </c:pt>
                <c:pt idx="4">
                  <c:v>Owning a water meter</c:v>
                </c:pt>
                <c:pt idx="5">
                  <c:v>Repairing dripping taps</c:v>
                </c:pt>
                <c:pt idx="6">
                  <c:v>None</c:v>
                </c:pt>
                <c:pt idx="7">
                  <c:v>Other</c:v>
                </c:pt>
              </c:strCache>
            </c:strRef>
          </c:cat>
          <c:val>
            <c:numRef>
              <c:f>Sheet1!$J$97:$J$104</c:f>
              <c:numCache>
                <c:formatCode>General</c:formatCode>
                <c:ptCount val="8"/>
                <c:pt idx="0">
                  <c:v>12</c:v>
                </c:pt>
                <c:pt idx="1">
                  <c:v>39</c:v>
                </c:pt>
                <c:pt idx="2">
                  <c:v>43</c:v>
                </c:pt>
                <c:pt idx="3">
                  <c:v>21</c:v>
                </c:pt>
                <c:pt idx="4">
                  <c:v>15</c:v>
                </c:pt>
                <c:pt idx="5">
                  <c:v>24</c:v>
                </c:pt>
                <c:pt idx="6">
                  <c:v>3</c:v>
                </c:pt>
                <c:pt idx="7">
                  <c:v>5</c:v>
                </c:pt>
              </c:numCache>
            </c:numRef>
          </c:val>
        </c:ser>
        <c:dLbls>
          <c:showLegendKey val="0"/>
          <c:showVal val="0"/>
          <c:showCatName val="0"/>
          <c:showSerName val="0"/>
          <c:showPercent val="0"/>
          <c:showBubbleSize val="0"/>
        </c:dLbls>
        <c:gapWidth val="150"/>
        <c:axId val="121675136"/>
        <c:axId val="121705984"/>
      </c:barChart>
      <c:catAx>
        <c:axId val="121675136"/>
        <c:scaling>
          <c:orientation val="minMax"/>
        </c:scaling>
        <c:delete val="0"/>
        <c:axPos val="b"/>
        <c:title>
          <c:tx>
            <c:rich>
              <a:bodyPr/>
              <a:lstStyle/>
              <a:p>
                <a:pPr>
                  <a:defRPr/>
                </a:pPr>
                <a:r>
                  <a:rPr lang="en-GB"/>
                  <a:t>Different</a:t>
                </a:r>
                <a:r>
                  <a:rPr lang="en-GB" baseline="0"/>
                  <a:t> menthods of household conservation</a:t>
                </a:r>
                <a:endParaRPr lang="en-GB"/>
              </a:p>
            </c:rich>
          </c:tx>
          <c:overlay val="0"/>
        </c:title>
        <c:majorTickMark val="out"/>
        <c:minorTickMark val="none"/>
        <c:tickLblPos val="nextTo"/>
        <c:crossAx val="121705984"/>
        <c:crosses val="autoZero"/>
        <c:auto val="1"/>
        <c:lblAlgn val="ctr"/>
        <c:lblOffset val="100"/>
        <c:noMultiLvlLbl val="0"/>
      </c:catAx>
      <c:valAx>
        <c:axId val="121705984"/>
        <c:scaling>
          <c:orientation val="minMax"/>
        </c:scaling>
        <c:delete val="0"/>
        <c:axPos val="l"/>
        <c:majorGridlines/>
        <c:title>
          <c:tx>
            <c:rich>
              <a:bodyPr rot="-5400000" vert="horz"/>
              <a:lstStyle/>
              <a:p>
                <a:pPr>
                  <a:defRPr/>
                </a:pPr>
                <a:r>
                  <a:rPr lang="en-GB"/>
                  <a:t>No. of replies</a:t>
                </a:r>
              </a:p>
            </c:rich>
          </c:tx>
          <c:overlay val="0"/>
        </c:title>
        <c:numFmt formatCode="General" sourceLinked="1"/>
        <c:majorTickMark val="out"/>
        <c:minorTickMark val="none"/>
        <c:tickLblPos val="nextTo"/>
        <c:crossAx val="1216751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40200-2ADD-4D56-8E64-120225A89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12034</Words>
  <Characters>68600</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University of Central Lancashire</Company>
  <LinksUpToDate>false</LinksUpToDate>
  <CharactersWithSpaces>80474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Mcloughlin</dc:creator>
  <cp:lastModifiedBy>Christopher Nathan Lowe</cp:lastModifiedBy>
  <cp:revision>2</cp:revision>
  <cp:lastPrinted>2013-04-15T10:15:00Z</cp:lastPrinted>
  <dcterms:created xsi:type="dcterms:W3CDTF">2013-06-06T12:47:00Z</dcterms:created>
  <dcterms:modified xsi:type="dcterms:W3CDTF">2013-06-06T12:47:00Z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-2104625170</vt:i4>
  </property>
</Properties>
</file>